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40F05" w14:textId="77777777" w:rsidR="00890C9A" w:rsidRPr="008F3661" w:rsidRDefault="00890C9A" w:rsidP="00890C9A">
      <w:pPr>
        <w:rPr>
          <w:rFonts w:ascii="Cambria" w:hAnsi="Cambria"/>
          <w:sz w:val="24"/>
          <w:szCs w:val="24"/>
        </w:rPr>
      </w:pPr>
      <w:r w:rsidRPr="008F3661">
        <w:rPr>
          <w:rFonts w:ascii="Cambria" w:hAnsi="Cambria"/>
          <w:noProof/>
          <w:sz w:val="24"/>
          <w:szCs w:val="24"/>
        </w:rPr>
        <mc:AlternateContent>
          <mc:Choice Requires="wps">
            <w:drawing>
              <wp:anchor distT="0" distB="0" distL="114300" distR="114300" simplePos="0" relativeHeight="251666432" behindDoc="0" locked="0" layoutInCell="1" allowOverlap="1" wp14:anchorId="75823038" wp14:editId="1E80C304">
                <wp:simplePos x="0" y="0"/>
                <wp:positionH relativeFrom="column">
                  <wp:posOffset>1876425</wp:posOffset>
                </wp:positionH>
                <wp:positionV relativeFrom="paragraph">
                  <wp:posOffset>9526</wp:posOffset>
                </wp:positionV>
                <wp:extent cx="3019425" cy="609600"/>
                <wp:effectExtent l="0" t="0" r="28575" b="19050"/>
                <wp:wrapNone/>
                <wp:docPr id="9305025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609600"/>
                        </a:xfrm>
                        <a:prstGeom prst="rect">
                          <a:avLst/>
                        </a:prstGeom>
                        <a:solidFill>
                          <a:srgbClr val="FFFFFF"/>
                        </a:solidFill>
                        <a:ln w="9525">
                          <a:solidFill>
                            <a:sysClr val="window" lastClr="FFFFFF">
                              <a:lumMod val="100000"/>
                              <a:lumOff val="0"/>
                            </a:sysClr>
                          </a:solidFill>
                          <a:miter lim="800000"/>
                          <a:headEnd/>
                          <a:tailEnd/>
                        </a:ln>
                      </wps:spPr>
                      <wps:txbx>
                        <w:txbxContent>
                          <w:p w14:paraId="7C467775" w14:textId="77777777" w:rsidR="00890C9A" w:rsidRPr="00E746A4" w:rsidRDefault="00890C9A" w:rsidP="00890C9A">
                            <w:pPr>
                              <w:spacing w:after="0" w:line="240" w:lineRule="auto"/>
                              <w:jc w:val="center"/>
                              <w:rPr>
                                <w:rFonts w:ascii="Avenir Next LT Pro Light" w:hAnsi="Avenir Next LT Pro Light"/>
                                <w:b/>
                                <w:bCs/>
                                <w:sz w:val="40"/>
                                <w:szCs w:val="40"/>
                              </w:rPr>
                            </w:pPr>
                            <w:r w:rsidRPr="00E746A4">
                              <w:rPr>
                                <w:rFonts w:ascii="Avenir Next LT Pro Light" w:hAnsi="Avenir Next LT Pro Light"/>
                                <w:b/>
                                <w:bCs/>
                                <w:sz w:val="40"/>
                                <w:szCs w:val="40"/>
                              </w:rPr>
                              <w:t xml:space="preserve">City of Beeville </w:t>
                            </w:r>
                          </w:p>
                          <w:p w14:paraId="3661B76B" w14:textId="77777777" w:rsidR="00890C9A" w:rsidRPr="00F857C4" w:rsidRDefault="00890C9A" w:rsidP="00890C9A">
                            <w:pPr>
                              <w:spacing w:after="0" w:line="240" w:lineRule="auto"/>
                              <w:jc w:val="center"/>
                              <w:rPr>
                                <w:rFonts w:ascii="Avenir Next LT Pro Light" w:hAnsi="Avenir Next LT Pro Light"/>
                                <w:b/>
                                <w:bCs/>
                                <w:sz w:val="24"/>
                                <w:szCs w:val="24"/>
                              </w:rPr>
                            </w:pPr>
                            <w:r w:rsidRPr="00F857C4">
                              <w:rPr>
                                <w:rFonts w:ascii="Avenir Next LT Pro Light" w:hAnsi="Avenir Next LT Pro Light"/>
                                <w:b/>
                                <w:bCs/>
                                <w:sz w:val="24"/>
                                <w:szCs w:val="24"/>
                              </w:rPr>
                              <w:t>Job Description</w:t>
                            </w:r>
                          </w:p>
                          <w:p w14:paraId="5DC65DB5" w14:textId="77777777" w:rsidR="00890C9A" w:rsidRPr="00F857C4" w:rsidRDefault="00890C9A" w:rsidP="00890C9A">
                            <w:pPr>
                              <w:spacing w:after="0" w:line="240" w:lineRule="auto"/>
                              <w:jc w:val="center"/>
                              <w:rPr>
                                <w:rFonts w:ascii="Avenir Next LT Pro Light" w:hAnsi="Avenir Next LT Pro Light"/>
                                <w:b/>
                                <w:b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23038" id="_x0000_t202" coordsize="21600,21600" o:spt="202" path="m,l,21600r21600,l21600,xe">
                <v:stroke joinstyle="miter"/>
                <v:path gradientshapeok="t" o:connecttype="rect"/>
              </v:shapetype>
              <v:shape id="Text Box 7" o:spid="_x0000_s1026" type="#_x0000_t202" style="position:absolute;margin-left:147.75pt;margin-top:.75pt;width:237.7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" strokecolor="white">
                <v:textbox>
                  <w:txbxContent>
                    <w:p w14:paraId="7C467775" w14:textId="77777777" w:rsidR="00890C9A" w:rsidRPr="00E746A4" w:rsidRDefault="00890C9A" w:rsidP="00890C9A">
                      <w:pPr>
                        <w:spacing w:after="0" w:line="240" w:lineRule="auto"/>
                        <w:jc w:val="center"/>
                        <w:rPr>
                          <w:rFonts w:ascii="Avenir Next LT Pro Light" w:hAnsi="Avenir Next LT Pro Light"/>
                          <w:b/>
                          <w:bCs/>
                          <w:sz w:val="40"/>
                          <w:szCs w:val="40"/>
                        </w:rPr>
                      </w:pPr>
                      <w:r w:rsidRPr="00E746A4">
                        <w:rPr>
                          <w:rFonts w:ascii="Avenir Next LT Pro Light" w:hAnsi="Avenir Next LT Pro Light"/>
                          <w:b/>
                          <w:bCs/>
                          <w:sz w:val="40"/>
                          <w:szCs w:val="40"/>
                        </w:rPr>
                        <w:t xml:space="preserve">City of Beeville </w:t>
                      </w:r>
                    </w:p>
                    <w:p w14:paraId="3661B76B" w14:textId="77777777" w:rsidR="00890C9A" w:rsidRPr="00F857C4" w:rsidRDefault="00890C9A" w:rsidP="00890C9A">
                      <w:pPr>
                        <w:spacing w:after="0" w:line="240" w:lineRule="auto"/>
                        <w:jc w:val="center"/>
                        <w:rPr>
                          <w:rFonts w:ascii="Avenir Next LT Pro Light" w:hAnsi="Avenir Next LT Pro Light"/>
                          <w:b/>
                          <w:bCs/>
                          <w:sz w:val="24"/>
                          <w:szCs w:val="24"/>
                        </w:rPr>
                      </w:pPr>
                      <w:r w:rsidRPr="00F857C4">
                        <w:rPr>
                          <w:rFonts w:ascii="Avenir Next LT Pro Light" w:hAnsi="Avenir Next LT Pro Light"/>
                          <w:b/>
                          <w:bCs/>
                          <w:sz w:val="24"/>
                          <w:szCs w:val="24"/>
                        </w:rPr>
                        <w:t>Job Description</w:t>
                      </w:r>
                    </w:p>
                    <w:p w14:paraId="5DC65DB5" w14:textId="77777777" w:rsidR="00890C9A" w:rsidRPr="00F857C4" w:rsidRDefault="00890C9A" w:rsidP="00890C9A">
                      <w:pPr>
                        <w:spacing w:after="0" w:line="240" w:lineRule="auto"/>
                        <w:jc w:val="center"/>
                        <w:rPr>
                          <w:rFonts w:ascii="Avenir Next LT Pro Light" w:hAnsi="Avenir Next LT Pro Light"/>
                          <w:b/>
                          <w:bCs/>
                          <w:sz w:val="16"/>
                          <w:szCs w:val="16"/>
                        </w:rPr>
                      </w:pPr>
                    </w:p>
                  </w:txbxContent>
                </v:textbox>
              </v:shape>
            </w:pict>
          </mc:Fallback>
        </mc:AlternateContent>
      </w:r>
      <w:r>
        <w:rPr>
          <w:rFonts w:ascii="Cambria" w:hAnsi="Cambria"/>
          <w:noProof/>
          <w:sz w:val="24"/>
          <w:szCs w:val="24"/>
        </w:rPr>
        <mc:AlternateContent>
          <mc:Choice Requires="wps">
            <w:drawing>
              <wp:anchor distT="0" distB="0" distL="114300" distR="114300" simplePos="0" relativeHeight="251667456" behindDoc="0" locked="0" layoutInCell="1" allowOverlap="1" wp14:anchorId="4CC62EDE" wp14:editId="6A00E040">
                <wp:simplePos x="0" y="0"/>
                <wp:positionH relativeFrom="column">
                  <wp:posOffset>95250</wp:posOffset>
                </wp:positionH>
                <wp:positionV relativeFrom="paragraph">
                  <wp:posOffset>-447675</wp:posOffset>
                </wp:positionV>
                <wp:extent cx="1514475" cy="1485900"/>
                <wp:effectExtent l="0" t="0" r="9525" b="0"/>
                <wp:wrapNone/>
                <wp:docPr id="1775417033" name="Text Box 8"/>
                <wp:cNvGraphicFramePr/>
                <a:graphic xmlns:a="http://schemas.openxmlformats.org/drawingml/2006/main">
                  <a:graphicData uri="http://schemas.microsoft.com/office/word/2010/wordprocessingShape">
                    <wps:wsp>
                      <wps:cNvSpPr txBox="1"/>
                      <wps:spPr>
                        <a:xfrm>
                          <a:off x="0" y="0"/>
                          <a:ext cx="1514475" cy="1485900"/>
                        </a:xfrm>
                        <a:prstGeom prst="rect">
                          <a:avLst/>
                        </a:prstGeom>
                        <a:solidFill>
                          <a:sysClr val="window" lastClr="FFFFFF"/>
                        </a:solidFill>
                        <a:ln w="6350">
                          <a:noFill/>
                        </a:ln>
                      </wps:spPr>
                      <wps:txbx>
                        <w:txbxContent>
                          <w:p w14:paraId="628D7EC5" w14:textId="77777777" w:rsidR="00890C9A" w:rsidRDefault="00890C9A" w:rsidP="00890C9A">
                            <w:r>
                              <w:rPr>
                                <w:noProof/>
                              </w:rPr>
                              <w:drawing>
                                <wp:inline distT="0" distB="0" distL="0" distR="0" wp14:anchorId="20BB0A49" wp14:editId="42865E7F">
                                  <wp:extent cx="1247775" cy="1287236"/>
                                  <wp:effectExtent l="0" t="0" r="0" b="8255"/>
                                  <wp:docPr id="853579145" name="Picture 9" descr="A blue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579145" name="Picture 9" descr="A blue circle with white 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252149" cy="12917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62EDE" id="Text Box 8" o:spid="_x0000_s1027" type="#_x0000_t202" style="position:absolute;margin-left:7.5pt;margin-top:-35.25pt;width:119.25pt;height:1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" fillcolor="window" stroked="f" strokeweight=".5pt">
                <v:textbox>
                  <w:txbxContent>
                    <w:p w14:paraId="628D7EC5" w14:textId="77777777" w:rsidR="00890C9A" w:rsidRDefault="00890C9A" w:rsidP="00890C9A">
                      <w:r>
                        <w:rPr>
                          <w:noProof/>
                        </w:rPr>
                        <w:drawing>
                          <wp:inline distT="0" distB="0" distL="0" distR="0" wp14:anchorId="20BB0A49" wp14:editId="42865E7F">
                            <wp:extent cx="1247775" cy="1287236"/>
                            <wp:effectExtent l="0" t="0" r="0" b="8255"/>
                            <wp:docPr id="853579145" name="Picture 9" descr="A blue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579145" name="Picture 9" descr="A blue circle with whit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252149" cy="1291748"/>
                                    </a:xfrm>
                                    <a:prstGeom prst="rect">
                                      <a:avLst/>
                                    </a:prstGeom>
                                  </pic:spPr>
                                </pic:pic>
                              </a:graphicData>
                            </a:graphic>
                          </wp:inline>
                        </w:drawing>
                      </w:r>
                    </w:p>
                  </w:txbxContent>
                </v:textbox>
              </v:shape>
            </w:pict>
          </mc:Fallback>
        </mc:AlternateContent>
      </w:r>
    </w:p>
    <w:p w14:paraId="43210756" w14:textId="77777777" w:rsidR="00890C9A" w:rsidRPr="008F3661" w:rsidRDefault="00890C9A" w:rsidP="00890C9A">
      <w:pPr>
        <w:rPr>
          <w:rFonts w:ascii="Cambria" w:hAnsi="Cambria"/>
          <w:sz w:val="24"/>
          <w:szCs w:val="24"/>
        </w:rPr>
      </w:pPr>
    </w:p>
    <w:p w14:paraId="652343E2" w14:textId="77777777" w:rsidR="00890C9A" w:rsidRPr="008F3661" w:rsidRDefault="00890C9A" w:rsidP="00890C9A">
      <w:pPr>
        <w:rPr>
          <w:rFonts w:ascii="Cambria" w:hAnsi="Cambria"/>
          <w:sz w:val="24"/>
          <w:szCs w:val="24"/>
        </w:rPr>
      </w:pPr>
    </w:p>
    <w:p w14:paraId="14F0268C" w14:textId="77777777" w:rsidR="00890C9A" w:rsidRPr="008F3661" w:rsidRDefault="00890C9A" w:rsidP="00890C9A">
      <w:pPr>
        <w:rPr>
          <w:rFonts w:ascii="Cambria" w:hAnsi="Cambria"/>
          <w:sz w:val="24"/>
          <w:szCs w:val="24"/>
        </w:rPr>
      </w:pPr>
      <w:r w:rsidRPr="008F3661">
        <w:rPr>
          <w:rFonts w:ascii="Cambria" w:hAnsi="Cambria"/>
          <w:sz w:val="24"/>
          <w:szCs w:val="24"/>
        </w:rPr>
        <w:t xml:space="preserve"> </w:t>
      </w:r>
    </w:p>
    <w:tbl>
      <w:tblPr>
        <w:tblStyle w:val="TableGrid"/>
        <w:tblW w:w="0" w:type="auto"/>
        <w:tblLook w:val="04A0" w:firstRow="1" w:lastRow="0" w:firstColumn="1" w:lastColumn="0" w:noHBand="0" w:noVBand="1"/>
      </w:tblPr>
      <w:tblGrid>
        <w:gridCol w:w="5035"/>
        <w:gridCol w:w="4315"/>
      </w:tblGrid>
      <w:tr w:rsidR="00890C9A" w:rsidRPr="008F3661" w14:paraId="76137E2D" w14:textId="77777777" w:rsidTr="00AC2621">
        <w:trPr>
          <w:trHeight w:val="485"/>
        </w:trPr>
        <w:tc>
          <w:tcPr>
            <w:tcW w:w="5035" w:type="dxa"/>
            <w:vAlign w:val="center"/>
          </w:tcPr>
          <w:p w14:paraId="5C037C7C" w14:textId="15CE3BAD" w:rsidR="00890C9A" w:rsidRPr="008F3661" w:rsidRDefault="00890C9A" w:rsidP="00AC2621">
            <w:pPr>
              <w:spacing w:after="160" w:line="259" w:lineRule="auto"/>
              <w:rPr>
                <w:rFonts w:ascii="Cambria" w:hAnsi="Cambria"/>
                <w:sz w:val="24"/>
                <w:szCs w:val="24"/>
              </w:rPr>
            </w:pPr>
            <w:r w:rsidRPr="00797525">
              <w:rPr>
                <w:rFonts w:ascii="Cambria" w:hAnsi="Cambria"/>
                <w:b/>
                <w:bCs/>
                <w:sz w:val="24"/>
                <w:szCs w:val="24"/>
              </w:rPr>
              <w:t>JOB TITLE</w:t>
            </w:r>
            <w:r w:rsidRPr="008F3661">
              <w:rPr>
                <w:rFonts w:ascii="Cambria" w:hAnsi="Cambria"/>
                <w:sz w:val="24"/>
                <w:szCs w:val="24"/>
              </w:rPr>
              <w:t>:</w:t>
            </w:r>
            <w:r>
              <w:rPr>
                <w:rFonts w:ascii="Cambria" w:hAnsi="Cambria"/>
                <w:sz w:val="24"/>
                <w:szCs w:val="24"/>
              </w:rPr>
              <w:t xml:space="preserve"> </w:t>
            </w:r>
            <w:r w:rsidR="009921B1" w:rsidRPr="001568B8">
              <w:rPr>
                <w:rFonts w:ascii="Cambria" w:hAnsi="Cambria"/>
                <w:color w:val="595959" w:themeColor="text1" w:themeTint="A6"/>
              </w:rPr>
              <w:t>Adoption &amp; Rescue Coordinator/ Secretary</w:t>
            </w:r>
          </w:p>
        </w:tc>
        <w:tc>
          <w:tcPr>
            <w:tcW w:w="4315" w:type="dxa"/>
            <w:vAlign w:val="center"/>
          </w:tcPr>
          <w:p w14:paraId="0CCB80A9" w14:textId="77777777" w:rsidR="00890C9A" w:rsidRPr="008F3661" w:rsidRDefault="00890C9A" w:rsidP="00AC2621">
            <w:pPr>
              <w:spacing w:after="160" w:line="259" w:lineRule="auto"/>
              <w:rPr>
                <w:rFonts w:ascii="Cambria" w:hAnsi="Cambria"/>
                <w:sz w:val="24"/>
                <w:szCs w:val="24"/>
              </w:rPr>
            </w:pPr>
            <w:r w:rsidRPr="00797525">
              <w:rPr>
                <w:rFonts w:ascii="Cambria" w:hAnsi="Cambria"/>
                <w:b/>
                <w:bCs/>
                <w:sz w:val="24"/>
                <w:szCs w:val="24"/>
              </w:rPr>
              <w:t>DEPARTMENT</w:t>
            </w:r>
            <w:r w:rsidRPr="008F3661">
              <w:rPr>
                <w:rFonts w:ascii="Cambria" w:hAnsi="Cambria"/>
                <w:sz w:val="24"/>
                <w:szCs w:val="24"/>
              </w:rPr>
              <w:t>:</w:t>
            </w:r>
            <w:r>
              <w:rPr>
                <w:rFonts w:ascii="Cambria" w:hAnsi="Cambria"/>
                <w:sz w:val="24"/>
                <w:szCs w:val="24"/>
              </w:rPr>
              <w:t xml:space="preserve"> 550/ Animal Control </w:t>
            </w:r>
          </w:p>
        </w:tc>
      </w:tr>
      <w:tr w:rsidR="00890C9A" w:rsidRPr="008F3661" w14:paraId="052B7E2E" w14:textId="77777777" w:rsidTr="00AC2621">
        <w:trPr>
          <w:trHeight w:val="467"/>
        </w:trPr>
        <w:tc>
          <w:tcPr>
            <w:tcW w:w="5035" w:type="dxa"/>
            <w:vAlign w:val="center"/>
          </w:tcPr>
          <w:p w14:paraId="64DC79AF" w14:textId="77777777" w:rsidR="00890C9A" w:rsidRPr="008F3661" w:rsidRDefault="00890C9A" w:rsidP="00AC2621">
            <w:pPr>
              <w:spacing w:after="160" w:line="259" w:lineRule="auto"/>
              <w:rPr>
                <w:rFonts w:ascii="Cambria" w:hAnsi="Cambria"/>
                <w:sz w:val="24"/>
                <w:szCs w:val="24"/>
              </w:rPr>
            </w:pPr>
            <w:r w:rsidRPr="00797525">
              <w:rPr>
                <w:rFonts w:ascii="Cambria" w:hAnsi="Cambria"/>
                <w:b/>
                <w:bCs/>
                <w:sz w:val="24"/>
                <w:szCs w:val="24"/>
              </w:rPr>
              <w:t>EMPLOYMENT STATUS</w:t>
            </w:r>
            <w:r w:rsidRPr="008F3661">
              <w:rPr>
                <w:rFonts w:ascii="Cambria" w:hAnsi="Cambria"/>
                <w:sz w:val="24"/>
                <w:szCs w:val="24"/>
              </w:rPr>
              <w:t xml:space="preserve">: </w:t>
            </w:r>
            <w:r>
              <w:rPr>
                <w:rFonts w:ascii="Cambria" w:hAnsi="Cambria"/>
                <w:sz w:val="24"/>
                <w:szCs w:val="24"/>
              </w:rPr>
              <w:t>Full-time</w:t>
            </w:r>
          </w:p>
        </w:tc>
        <w:tc>
          <w:tcPr>
            <w:tcW w:w="4315" w:type="dxa"/>
            <w:vAlign w:val="center"/>
          </w:tcPr>
          <w:p w14:paraId="793519CB" w14:textId="77777777" w:rsidR="00890C9A" w:rsidRPr="008F3661" w:rsidRDefault="00890C9A" w:rsidP="00AC2621">
            <w:pPr>
              <w:spacing w:after="160" w:line="259" w:lineRule="auto"/>
              <w:rPr>
                <w:rFonts w:ascii="Cambria" w:hAnsi="Cambria"/>
                <w:sz w:val="24"/>
                <w:szCs w:val="24"/>
              </w:rPr>
            </w:pPr>
            <w:r w:rsidRPr="00797525">
              <w:rPr>
                <w:rFonts w:ascii="Cambria" w:hAnsi="Cambria"/>
                <w:b/>
                <w:bCs/>
                <w:sz w:val="24"/>
                <w:szCs w:val="24"/>
              </w:rPr>
              <w:t>FSLA</w:t>
            </w:r>
            <w:r w:rsidRPr="008F3661">
              <w:rPr>
                <w:rFonts w:ascii="Cambria" w:hAnsi="Cambria"/>
                <w:sz w:val="24"/>
                <w:szCs w:val="24"/>
              </w:rPr>
              <w:t>:</w:t>
            </w:r>
            <w:r>
              <w:rPr>
                <w:rFonts w:ascii="Cambria" w:hAnsi="Cambria"/>
                <w:sz w:val="24"/>
                <w:szCs w:val="24"/>
              </w:rPr>
              <w:t xml:space="preserve"> Non-exempt</w:t>
            </w:r>
          </w:p>
        </w:tc>
      </w:tr>
      <w:tr w:rsidR="00890C9A" w:rsidRPr="008F3661" w14:paraId="7B92D4C6" w14:textId="77777777" w:rsidTr="00AC2621">
        <w:trPr>
          <w:trHeight w:val="467"/>
        </w:trPr>
        <w:tc>
          <w:tcPr>
            <w:tcW w:w="5035" w:type="dxa"/>
            <w:vAlign w:val="center"/>
          </w:tcPr>
          <w:p w14:paraId="709460E2" w14:textId="2B06C291" w:rsidR="00890C9A" w:rsidRPr="008F3661" w:rsidRDefault="00890C9A" w:rsidP="00AC2621">
            <w:pPr>
              <w:spacing w:after="160" w:line="259" w:lineRule="auto"/>
              <w:rPr>
                <w:rFonts w:ascii="Cambria" w:hAnsi="Cambria"/>
                <w:sz w:val="24"/>
                <w:szCs w:val="24"/>
              </w:rPr>
            </w:pPr>
            <w:r w:rsidRPr="00797525">
              <w:rPr>
                <w:rFonts w:ascii="Cambria" w:hAnsi="Cambria"/>
                <w:b/>
                <w:bCs/>
                <w:sz w:val="24"/>
                <w:szCs w:val="24"/>
              </w:rPr>
              <w:t>PAY GRADE</w:t>
            </w:r>
            <w:r>
              <w:rPr>
                <w:rFonts w:ascii="Cambria" w:hAnsi="Cambria"/>
                <w:sz w:val="24"/>
                <w:szCs w:val="24"/>
              </w:rPr>
              <w:t xml:space="preserve">: </w:t>
            </w:r>
            <w:r w:rsidR="005839FC">
              <w:rPr>
                <w:rFonts w:ascii="Cambria" w:hAnsi="Cambria"/>
                <w:sz w:val="24"/>
                <w:szCs w:val="24"/>
              </w:rPr>
              <w:t>2</w:t>
            </w:r>
          </w:p>
        </w:tc>
        <w:tc>
          <w:tcPr>
            <w:tcW w:w="4315" w:type="dxa"/>
            <w:vAlign w:val="center"/>
          </w:tcPr>
          <w:p w14:paraId="0755A475" w14:textId="0647C6DE" w:rsidR="00890C9A" w:rsidRPr="008F3661" w:rsidRDefault="00890C9A" w:rsidP="00AC2621">
            <w:pPr>
              <w:spacing w:after="160" w:line="259" w:lineRule="auto"/>
              <w:rPr>
                <w:rFonts w:ascii="Cambria" w:hAnsi="Cambria"/>
                <w:sz w:val="24"/>
                <w:szCs w:val="24"/>
              </w:rPr>
            </w:pPr>
            <w:r w:rsidRPr="00797525">
              <w:rPr>
                <w:rFonts w:ascii="Cambria" w:hAnsi="Cambria"/>
                <w:b/>
                <w:bCs/>
                <w:sz w:val="24"/>
                <w:szCs w:val="24"/>
              </w:rPr>
              <w:t>SALARY RANGE</w:t>
            </w:r>
            <w:r w:rsidRPr="008F3661">
              <w:rPr>
                <w:rFonts w:ascii="Cambria" w:hAnsi="Cambria"/>
                <w:sz w:val="24"/>
                <w:szCs w:val="24"/>
              </w:rPr>
              <w:t>:</w:t>
            </w:r>
            <w:r>
              <w:rPr>
                <w:rFonts w:ascii="Cambria" w:hAnsi="Cambria"/>
                <w:sz w:val="24"/>
                <w:szCs w:val="24"/>
              </w:rPr>
              <w:t xml:space="preserve"> $</w:t>
            </w:r>
            <w:r w:rsidR="00CE013E">
              <w:rPr>
                <w:rFonts w:ascii="Cambria" w:hAnsi="Cambria"/>
                <w:sz w:val="24"/>
                <w:szCs w:val="24"/>
              </w:rPr>
              <w:t>31,898 - $44,657</w:t>
            </w:r>
          </w:p>
        </w:tc>
      </w:tr>
      <w:tr w:rsidR="00890C9A" w:rsidRPr="008F3661" w14:paraId="6485A119" w14:textId="77777777" w:rsidTr="00AC2621">
        <w:trPr>
          <w:trHeight w:val="467"/>
        </w:trPr>
        <w:tc>
          <w:tcPr>
            <w:tcW w:w="9350" w:type="dxa"/>
            <w:gridSpan w:val="2"/>
            <w:vAlign w:val="center"/>
          </w:tcPr>
          <w:p w14:paraId="4AF99994" w14:textId="77777777" w:rsidR="00890C9A" w:rsidRPr="008F3661" w:rsidRDefault="00890C9A" w:rsidP="00AC2621">
            <w:pPr>
              <w:rPr>
                <w:rFonts w:ascii="Cambria" w:hAnsi="Cambria"/>
                <w:sz w:val="24"/>
                <w:szCs w:val="24"/>
              </w:rPr>
            </w:pPr>
            <w:r w:rsidRPr="00797525">
              <w:rPr>
                <w:rFonts w:ascii="Cambria" w:hAnsi="Cambria"/>
                <w:b/>
                <w:bCs/>
                <w:sz w:val="24"/>
                <w:szCs w:val="24"/>
              </w:rPr>
              <w:t>REPORTS TO</w:t>
            </w:r>
            <w:r>
              <w:rPr>
                <w:rFonts w:ascii="Cambria" w:hAnsi="Cambria"/>
                <w:sz w:val="24"/>
                <w:szCs w:val="24"/>
              </w:rPr>
              <w:t>: Animal Control Supervisor</w:t>
            </w:r>
          </w:p>
        </w:tc>
      </w:tr>
    </w:tbl>
    <w:p w14:paraId="011510FC" w14:textId="20394381" w:rsidR="00735A35" w:rsidRPr="00CE013E" w:rsidRDefault="00735A35" w:rsidP="00735A35">
      <w:pPr>
        <w:rPr>
          <w:rFonts w:ascii="Cambria" w:hAnsi="Cambria"/>
          <w:color w:val="595959" w:themeColor="text1" w:themeTint="A6"/>
          <w:sz w:val="14"/>
          <w:szCs w:val="14"/>
        </w:rPr>
      </w:pPr>
    </w:p>
    <w:p w14:paraId="5A8306A2" w14:textId="726C8A84" w:rsidR="00735A35" w:rsidRPr="001568B8" w:rsidRDefault="00735A35" w:rsidP="00735A35">
      <w:pPr>
        <w:widowControl w:val="0"/>
        <w:kinsoku w:val="0"/>
        <w:autoSpaceDE w:val="0"/>
        <w:autoSpaceDN w:val="0"/>
        <w:adjustRightInd w:val="0"/>
        <w:spacing w:before="309" w:after="0" w:line="286" w:lineRule="auto"/>
        <w:ind w:right="226"/>
        <w:rPr>
          <w:rFonts w:ascii="Cambria" w:eastAsia="Arial" w:hAnsi="Cambria" w:cs="Arial"/>
          <w:b/>
          <w:bCs/>
          <w:noProof/>
          <w:color w:val="595959" w:themeColor="text1" w:themeTint="A6"/>
          <w:w w:val="79"/>
          <w:sz w:val="24"/>
          <w:szCs w:val="24"/>
          <w:u w:val="single"/>
        </w:rPr>
      </w:pPr>
      <w:r w:rsidRPr="001568B8">
        <w:rPr>
          <w:rFonts w:ascii="Cambria" w:eastAsia="Arial" w:hAnsi="Cambria" w:cs="Arial"/>
          <w:b/>
          <w:bCs/>
          <w:noProof/>
          <w:color w:val="595959" w:themeColor="text1" w:themeTint="A6"/>
          <w:w w:val="79"/>
          <w:sz w:val="24"/>
          <w:szCs w:val="24"/>
          <w:u w:val="single"/>
        </w:rPr>
        <w:t>JOB SUMMARY:</w:t>
      </w:r>
    </w:p>
    <w:p w14:paraId="50EE65CB" w14:textId="643555FF" w:rsidR="00460558" w:rsidRPr="001568B8" w:rsidRDefault="00460558" w:rsidP="00460558">
      <w:pPr>
        <w:jc w:val="both"/>
        <w:rPr>
          <w:rFonts w:ascii="Cambria" w:hAnsi="Cambria"/>
          <w:color w:val="595959" w:themeColor="text1" w:themeTint="A6"/>
        </w:rPr>
      </w:pPr>
      <w:r w:rsidRPr="001568B8">
        <w:rPr>
          <w:rFonts w:ascii="Cambria" w:hAnsi="Cambria"/>
          <w:color w:val="595959" w:themeColor="text1" w:themeTint="A6"/>
        </w:rPr>
        <w:t>Under general supervision,</w:t>
      </w:r>
      <w:r w:rsidR="00E239A8" w:rsidRPr="001568B8">
        <w:rPr>
          <w:rFonts w:ascii="Cambria" w:hAnsi="Cambria"/>
          <w:color w:val="595959" w:themeColor="text1" w:themeTint="A6"/>
        </w:rPr>
        <w:t xml:space="preserve"> </w:t>
      </w:r>
      <w:r w:rsidR="0054739A" w:rsidRPr="001568B8">
        <w:rPr>
          <w:rFonts w:ascii="Cambria" w:hAnsi="Cambria"/>
          <w:color w:val="595959" w:themeColor="text1" w:themeTint="A6"/>
        </w:rPr>
        <w:t>this position is responsible for coordinating foster care programs, adoption, and rescue.  This Position may also assist in transfer of animal to approved transfer partners or alternative locations</w:t>
      </w:r>
      <w:r w:rsidRPr="001568B8">
        <w:rPr>
          <w:rFonts w:ascii="Cambria" w:hAnsi="Cambria"/>
          <w:color w:val="595959" w:themeColor="text1" w:themeTint="A6"/>
        </w:rPr>
        <w:t xml:space="preserve"> and performs other duties as required.</w:t>
      </w:r>
    </w:p>
    <w:p w14:paraId="07B2E12D" w14:textId="77777777" w:rsidR="00C9671B" w:rsidRPr="001568B8" w:rsidRDefault="00C9671B" w:rsidP="00C9671B">
      <w:pPr>
        <w:shd w:val="clear" w:color="auto" w:fill="FAFAFA"/>
        <w:spacing w:after="0" w:line="240" w:lineRule="auto"/>
        <w:jc w:val="both"/>
        <w:rPr>
          <w:rFonts w:ascii="Cambria" w:eastAsia="Times New Roman" w:hAnsi="Cambria" w:cs="Times New Roman"/>
          <w:color w:val="595959" w:themeColor="text1" w:themeTint="A6"/>
          <w:sz w:val="10"/>
          <w:szCs w:val="12"/>
        </w:rPr>
      </w:pPr>
    </w:p>
    <w:p w14:paraId="4341107D" w14:textId="74752B99" w:rsidR="00735A35" w:rsidRPr="001568B8" w:rsidRDefault="00735A35" w:rsidP="00C9671B">
      <w:pPr>
        <w:shd w:val="clear" w:color="auto" w:fill="FAFAFA"/>
        <w:spacing w:after="0" w:line="240" w:lineRule="auto"/>
        <w:jc w:val="both"/>
        <w:rPr>
          <w:rFonts w:ascii="Cambria" w:eastAsia="Arial" w:hAnsi="Cambria" w:cs="Arial"/>
          <w:noProof/>
          <w:color w:val="595959" w:themeColor="text1" w:themeTint="A6"/>
          <w:w w:val="79"/>
          <w:sz w:val="24"/>
          <w:szCs w:val="24"/>
          <w:u w:val="single"/>
        </w:rPr>
      </w:pPr>
      <w:r w:rsidRPr="001568B8">
        <w:rPr>
          <w:rFonts w:ascii="Cambria" w:eastAsia="Arial" w:hAnsi="Cambria" w:cs="Arial"/>
          <w:noProof/>
          <w:color w:val="595959" w:themeColor="text1" w:themeTint="A6"/>
          <w:w w:val="79"/>
          <w:sz w:val="24"/>
          <w:szCs w:val="24"/>
          <w:u w:val="single"/>
        </w:rPr>
        <w:t>ESSENTIAL FUNCTIONS:</w:t>
      </w:r>
    </w:p>
    <w:p w14:paraId="6EDF3839" w14:textId="047CCADD" w:rsidR="00C9671B" w:rsidRPr="001568B8" w:rsidRDefault="00C9671B" w:rsidP="00C9671B">
      <w:pPr>
        <w:shd w:val="clear" w:color="auto" w:fill="FAFAFA"/>
        <w:spacing w:after="0" w:line="240" w:lineRule="auto"/>
        <w:jc w:val="both"/>
        <w:rPr>
          <w:rFonts w:ascii="Cambria" w:eastAsia="Arial" w:hAnsi="Cambria" w:cs="Arial"/>
          <w:b/>
          <w:bCs/>
          <w:noProof/>
          <w:color w:val="595959" w:themeColor="text1" w:themeTint="A6"/>
          <w:w w:val="79"/>
          <w:sz w:val="4"/>
          <w:szCs w:val="4"/>
          <w:u w:val="single"/>
        </w:rPr>
      </w:pPr>
    </w:p>
    <w:p w14:paraId="34B1EA1B" w14:textId="77777777" w:rsidR="00DD5F10" w:rsidRPr="001568B8" w:rsidRDefault="00DD5F10" w:rsidP="00912CE3">
      <w:pPr>
        <w:spacing w:after="120" w:line="240" w:lineRule="auto"/>
        <w:rPr>
          <w:rFonts w:ascii="Cambria" w:hAnsi="Cambria"/>
          <w:bCs/>
          <w:caps/>
          <w:color w:val="595959" w:themeColor="text1" w:themeTint="A6"/>
          <w:sz w:val="2"/>
          <w:szCs w:val="2"/>
          <w:u w:val="single"/>
        </w:rPr>
      </w:pPr>
    </w:p>
    <w:p w14:paraId="0D6CBBCD" w14:textId="25851E34" w:rsidR="00E239A8" w:rsidRPr="001568B8" w:rsidRDefault="00707245" w:rsidP="00460558">
      <w:pPr>
        <w:numPr>
          <w:ilvl w:val="0"/>
          <w:numId w:val="23"/>
        </w:numPr>
        <w:spacing w:before="120" w:after="120" w:line="240" w:lineRule="auto"/>
        <w:ind w:left="720"/>
        <w:jc w:val="both"/>
        <w:rPr>
          <w:rFonts w:ascii="Cambria" w:hAnsi="Cambria"/>
          <w:color w:val="595959" w:themeColor="text1" w:themeTint="A6"/>
        </w:rPr>
      </w:pPr>
      <w:r w:rsidRPr="001568B8">
        <w:rPr>
          <w:rFonts w:ascii="Cambria" w:hAnsi="Cambria"/>
          <w:color w:val="595959" w:themeColor="text1" w:themeTint="A6"/>
        </w:rPr>
        <w:t>R</w:t>
      </w:r>
      <w:r w:rsidR="00E239A8" w:rsidRPr="001568B8">
        <w:rPr>
          <w:rFonts w:ascii="Cambria" w:hAnsi="Cambria"/>
          <w:color w:val="595959" w:themeColor="text1" w:themeTint="A6"/>
        </w:rPr>
        <w:t>esponsible for greeting and assisting shelter visitors, volunteers, and potential adopters in addition to helping with office duties including answering phones</w:t>
      </w:r>
      <w:r w:rsidRPr="001568B8">
        <w:rPr>
          <w:rFonts w:ascii="Cambria" w:hAnsi="Cambria"/>
          <w:color w:val="595959" w:themeColor="text1" w:themeTint="A6"/>
        </w:rPr>
        <w:t>.</w:t>
      </w:r>
    </w:p>
    <w:p w14:paraId="7EE487E1" w14:textId="7589650F" w:rsidR="0075557B" w:rsidRPr="001568B8" w:rsidRDefault="0075557B" w:rsidP="00460558">
      <w:pPr>
        <w:numPr>
          <w:ilvl w:val="0"/>
          <w:numId w:val="23"/>
        </w:numPr>
        <w:spacing w:before="120" w:after="120" w:line="240" w:lineRule="auto"/>
        <w:ind w:left="720"/>
        <w:jc w:val="both"/>
        <w:rPr>
          <w:rFonts w:ascii="Cambria" w:hAnsi="Cambria"/>
          <w:color w:val="595959" w:themeColor="text1" w:themeTint="A6"/>
        </w:rPr>
      </w:pPr>
      <w:r w:rsidRPr="001568B8">
        <w:rPr>
          <w:rFonts w:ascii="Cambria" w:hAnsi="Cambria"/>
          <w:color w:val="595959" w:themeColor="text1" w:themeTint="A6"/>
        </w:rPr>
        <w:t>Manages office duties when ACO Officers are away from the office.</w:t>
      </w:r>
    </w:p>
    <w:p w14:paraId="62BDDBF7" w14:textId="44E1E1CF" w:rsidR="00707245" w:rsidRPr="001568B8" w:rsidRDefault="00707245" w:rsidP="00460558">
      <w:pPr>
        <w:numPr>
          <w:ilvl w:val="0"/>
          <w:numId w:val="23"/>
        </w:numPr>
        <w:spacing w:before="120" w:after="120" w:line="240" w:lineRule="auto"/>
        <w:ind w:left="720"/>
        <w:jc w:val="both"/>
        <w:rPr>
          <w:rFonts w:ascii="Cambria" w:hAnsi="Cambria"/>
          <w:color w:val="595959" w:themeColor="text1" w:themeTint="A6"/>
        </w:rPr>
      </w:pPr>
      <w:r w:rsidRPr="001568B8">
        <w:rPr>
          <w:rFonts w:ascii="Cambria" w:hAnsi="Cambria"/>
          <w:color w:val="595959" w:themeColor="text1" w:themeTint="A6"/>
        </w:rPr>
        <w:t>Performs administrative tasks, including filing and photocopying.</w:t>
      </w:r>
    </w:p>
    <w:p w14:paraId="0095E2AA" w14:textId="4DAB2FF2" w:rsidR="00707245" w:rsidRPr="001568B8" w:rsidRDefault="00707245" w:rsidP="00460558">
      <w:pPr>
        <w:numPr>
          <w:ilvl w:val="0"/>
          <w:numId w:val="23"/>
        </w:numPr>
        <w:spacing w:before="120" w:after="120" w:line="240" w:lineRule="auto"/>
        <w:ind w:left="720"/>
        <w:jc w:val="both"/>
        <w:rPr>
          <w:rFonts w:ascii="Cambria" w:hAnsi="Cambria"/>
          <w:color w:val="595959" w:themeColor="text1" w:themeTint="A6"/>
        </w:rPr>
      </w:pPr>
      <w:r w:rsidRPr="001568B8">
        <w:rPr>
          <w:rFonts w:ascii="Cambria" w:hAnsi="Cambria"/>
          <w:color w:val="595959" w:themeColor="text1" w:themeTint="A6"/>
        </w:rPr>
        <w:t>Adoption coordinators work directly with the public and help interested individuals through the application, screening, and adoption process.</w:t>
      </w:r>
    </w:p>
    <w:p w14:paraId="3B5B2DE8" w14:textId="4F00171C" w:rsidR="00AE16BB" w:rsidRPr="001568B8" w:rsidRDefault="00AE16BB" w:rsidP="00460558">
      <w:pPr>
        <w:numPr>
          <w:ilvl w:val="0"/>
          <w:numId w:val="23"/>
        </w:numPr>
        <w:spacing w:before="120" w:after="120" w:line="240" w:lineRule="auto"/>
        <w:ind w:left="720"/>
        <w:jc w:val="both"/>
        <w:rPr>
          <w:rFonts w:ascii="Cambria" w:hAnsi="Cambria"/>
          <w:color w:val="595959" w:themeColor="text1" w:themeTint="A6"/>
        </w:rPr>
      </w:pPr>
      <w:r w:rsidRPr="001568B8">
        <w:rPr>
          <w:rFonts w:ascii="Cambria" w:hAnsi="Cambria"/>
          <w:color w:val="595959" w:themeColor="text1" w:themeTint="A6"/>
        </w:rPr>
        <w:t>Arrange get togethers between animals along with prospective adoptive families to determine if they like the other.</w:t>
      </w:r>
    </w:p>
    <w:p w14:paraId="6C1B43C8" w14:textId="51837CF7" w:rsidR="008E32B5" w:rsidRPr="001568B8" w:rsidRDefault="008E32B5" w:rsidP="00460558">
      <w:pPr>
        <w:numPr>
          <w:ilvl w:val="0"/>
          <w:numId w:val="23"/>
        </w:numPr>
        <w:spacing w:before="120" w:after="120" w:line="240" w:lineRule="auto"/>
        <w:ind w:left="720"/>
        <w:jc w:val="both"/>
        <w:rPr>
          <w:rFonts w:ascii="Cambria" w:hAnsi="Cambria"/>
          <w:color w:val="595959" w:themeColor="text1" w:themeTint="A6"/>
        </w:rPr>
      </w:pPr>
      <w:r w:rsidRPr="001568B8">
        <w:rPr>
          <w:rFonts w:ascii="Cambria" w:hAnsi="Cambria"/>
          <w:color w:val="595959" w:themeColor="text1" w:themeTint="A6"/>
        </w:rPr>
        <w:t>Educate adoptive families for the specific needs of adopted animals and options for training them according to their inherent natures.</w:t>
      </w:r>
    </w:p>
    <w:p w14:paraId="3C5DE9DF" w14:textId="2086D96A" w:rsidR="00AE16BB" w:rsidRPr="001568B8" w:rsidRDefault="00AE16BB" w:rsidP="00AE16BB">
      <w:pPr>
        <w:numPr>
          <w:ilvl w:val="0"/>
          <w:numId w:val="23"/>
        </w:numPr>
        <w:spacing w:before="120" w:after="120" w:line="240" w:lineRule="auto"/>
        <w:ind w:left="720"/>
        <w:jc w:val="both"/>
        <w:rPr>
          <w:rFonts w:ascii="Cambria" w:hAnsi="Cambria"/>
          <w:color w:val="595959" w:themeColor="text1" w:themeTint="A6"/>
        </w:rPr>
      </w:pPr>
      <w:r w:rsidRPr="001568B8">
        <w:rPr>
          <w:rFonts w:ascii="Cambria" w:hAnsi="Cambria"/>
          <w:color w:val="595959" w:themeColor="text1" w:themeTint="A6"/>
        </w:rPr>
        <w:t>Provide exceptional customer service for citizens wishing to reclaim, relinquish, or find their pets through the internet, email, phone, and in person.</w:t>
      </w:r>
    </w:p>
    <w:p w14:paraId="704F7D1D" w14:textId="3FD6DCEE" w:rsidR="00AE16BB" w:rsidRPr="001568B8" w:rsidRDefault="00AE16BB" w:rsidP="00AE16BB">
      <w:pPr>
        <w:numPr>
          <w:ilvl w:val="0"/>
          <w:numId w:val="23"/>
        </w:numPr>
        <w:spacing w:before="120" w:after="120" w:line="240" w:lineRule="auto"/>
        <w:ind w:left="720"/>
        <w:jc w:val="both"/>
        <w:rPr>
          <w:rFonts w:ascii="Cambria" w:hAnsi="Cambria"/>
          <w:color w:val="595959" w:themeColor="text1" w:themeTint="A6"/>
        </w:rPr>
      </w:pPr>
      <w:r w:rsidRPr="001568B8">
        <w:rPr>
          <w:rFonts w:ascii="Cambria" w:hAnsi="Cambria"/>
          <w:color w:val="595959" w:themeColor="text1" w:themeTint="A6"/>
        </w:rPr>
        <w:t>Adoption Manager will develop relationships with various rescue groups, especially foster based breed rescue groups and other organizations to help place a larger number of animals beyond in-house adoptions.</w:t>
      </w:r>
    </w:p>
    <w:p w14:paraId="4A07920E" w14:textId="6D310A80" w:rsidR="00460558" w:rsidRPr="001568B8" w:rsidRDefault="00460558" w:rsidP="00460558">
      <w:pPr>
        <w:numPr>
          <w:ilvl w:val="0"/>
          <w:numId w:val="23"/>
        </w:numPr>
        <w:spacing w:before="120" w:after="120" w:line="240" w:lineRule="auto"/>
        <w:ind w:left="720"/>
        <w:jc w:val="both"/>
        <w:rPr>
          <w:rFonts w:ascii="Cambria" w:hAnsi="Cambria"/>
          <w:color w:val="595959" w:themeColor="text1" w:themeTint="A6"/>
        </w:rPr>
      </w:pPr>
      <w:r w:rsidRPr="001568B8">
        <w:rPr>
          <w:rFonts w:ascii="Cambria" w:hAnsi="Cambria"/>
          <w:color w:val="595959" w:themeColor="text1" w:themeTint="A6"/>
        </w:rPr>
        <w:t>Inspects commercial/hobby kennels and catteries for code compliance.</w:t>
      </w:r>
    </w:p>
    <w:p w14:paraId="1F7B0C5D" w14:textId="77777777" w:rsidR="00460558" w:rsidRPr="001568B8" w:rsidRDefault="00460558" w:rsidP="00460558">
      <w:pPr>
        <w:numPr>
          <w:ilvl w:val="0"/>
          <w:numId w:val="23"/>
        </w:numPr>
        <w:spacing w:before="120" w:after="120" w:line="240" w:lineRule="auto"/>
        <w:ind w:left="720"/>
        <w:jc w:val="both"/>
        <w:rPr>
          <w:rFonts w:ascii="Cambria" w:hAnsi="Cambria"/>
          <w:color w:val="595959" w:themeColor="text1" w:themeTint="A6"/>
        </w:rPr>
      </w:pPr>
      <w:r w:rsidRPr="001568B8">
        <w:rPr>
          <w:rFonts w:ascii="Cambria" w:hAnsi="Cambria"/>
          <w:color w:val="595959" w:themeColor="text1" w:themeTint="A6"/>
        </w:rPr>
        <w:t>Performs animal care duties such as feeding animals, monitoring sick and dangerous animals, segregating and isolating animals when necessary; detects disease or injury in animals and performs minor medical treatments on animals as necessary; assists the veterinarian with vaccinations and inspections of animals.</w:t>
      </w:r>
    </w:p>
    <w:p w14:paraId="4E960721" w14:textId="77777777" w:rsidR="00460558" w:rsidRPr="001568B8" w:rsidRDefault="00460558" w:rsidP="00460558">
      <w:pPr>
        <w:numPr>
          <w:ilvl w:val="0"/>
          <w:numId w:val="23"/>
        </w:numPr>
        <w:spacing w:before="120" w:after="120" w:line="240" w:lineRule="auto"/>
        <w:ind w:left="720"/>
        <w:jc w:val="both"/>
        <w:rPr>
          <w:rFonts w:ascii="Cambria" w:hAnsi="Cambria"/>
          <w:color w:val="595959" w:themeColor="text1" w:themeTint="A6"/>
        </w:rPr>
      </w:pPr>
      <w:r w:rsidRPr="001568B8">
        <w:rPr>
          <w:rFonts w:ascii="Cambria" w:hAnsi="Cambria"/>
          <w:color w:val="595959" w:themeColor="text1" w:themeTint="A6"/>
        </w:rPr>
        <w:lastRenderedPageBreak/>
        <w:t>Cleans and disinfects kennel areas, vehicles and equipment.</w:t>
      </w:r>
    </w:p>
    <w:p w14:paraId="6C9C516E" w14:textId="77777777" w:rsidR="00460558" w:rsidRPr="001568B8" w:rsidRDefault="00460558" w:rsidP="00460558">
      <w:pPr>
        <w:numPr>
          <w:ilvl w:val="0"/>
          <w:numId w:val="23"/>
        </w:numPr>
        <w:spacing w:before="120" w:after="120" w:line="240" w:lineRule="auto"/>
        <w:ind w:left="720"/>
        <w:jc w:val="both"/>
        <w:rPr>
          <w:rFonts w:ascii="Cambria" w:hAnsi="Cambria"/>
          <w:color w:val="595959" w:themeColor="text1" w:themeTint="A6"/>
        </w:rPr>
      </w:pPr>
      <w:r w:rsidRPr="001568B8">
        <w:rPr>
          <w:rFonts w:ascii="Cambria" w:hAnsi="Cambria"/>
          <w:color w:val="595959" w:themeColor="text1" w:themeTint="A6"/>
        </w:rPr>
        <w:t>Assists with front office duties such as receiving animals brought to the shelter by the public and releasing impounded animals to the public.</w:t>
      </w:r>
    </w:p>
    <w:p w14:paraId="6FC0EE9E" w14:textId="21F2567A" w:rsidR="00912CE3" w:rsidRPr="001568B8" w:rsidRDefault="00912CE3" w:rsidP="00912CE3">
      <w:pPr>
        <w:spacing w:after="120" w:line="240" w:lineRule="auto"/>
        <w:rPr>
          <w:rFonts w:ascii="Cambria" w:hAnsi="Cambria"/>
          <w:bCs/>
          <w:color w:val="595959" w:themeColor="text1" w:themeTint="A6"/>
          <w:u w:val="single"/>
        </w:rPr>
      </w:pPr>
      <w:r w:rsidRPr="001568B8">
        <w:rPr>
          <w:rFonts w:ascii="Cambria" w:hAnsi="Cambria"/>
          <w:bCs/>
          <w:caps/>
          <w:color w:val="595959" w:themeColor="text1" w:themeTint="A6"/>
          <w:u w:val="single"/>
        </w:rPr>
        <w:t>Basic Functions</w:t>
      </w:r>
      <w:r w:rsidRPr="001568B8">
        <w:rPr>
          <w:rFonts w:ascii="Cambria" w:hAnsi="Cambria"/>
          <w:bCs/>
          <w:color w:val="595959" w:themeColor="text1" w:themeTint="A6"/>
          <w:u w:val="single"/>
        </w:rPr>
        <w:t>:</w:t>
      </w:r>
    </w:p>
    <w:p w14:paraId="7FF6771E" w14:textId="2868ED49" w:rsidR="00912CE3" w:rsidRPr="001568B8" w:rsidRDefault="00912CE3" w:rsidP="00912CE3">
      <w:pPr>
        <w:pStyle w:val="ListParagraph"/>
        <w:numPr>
          <w:ilvl w:val="0"/>
          <w:numId w:val="13"/>
        </w:numPr>
        <w:spacing w:after="120" w:line="240" w:lineRule="auto"/>
        <w:contextualSpacing w:val="0"/>
        <w:rPr>
          <w:rFonts w:ascii="Cambria" w:hAnsi="Cambria"/>
          <w:color w:val="595959" w:themeColor="text1" w:themeTint="A6"/>
        </w:rPr>
      </w:pPr>
      <w:r w:rsidRPr="001568B8">
        <w:rPr>
          <w:rFonts w:ascii="Cambria" w:hAnsi="Cambria"/>
          <w:color w:val="595959" w:themeColor="text1" w:themeTint="A6"/>
        </w:rPr>
        <w:t>Perform other work duties as assigned</w:t>
      </w:r>
    </w:p>
    <w:p w14:paraId="64BF5FC5" w14:textId="77777777" w:rsidR="00A703CD" w:rsidRPr="001568B8" w:rsidRDefault="00A703CD" w:rsidP="00A703CD">
      <w:pPr>
        <w:pStyle w:val="BodyText"/>
        <w:rPr>
          <w:rFonts w:ascii="Cambria" w:hAnsi="Cambria"/>
          <w:b/>
          <w:bCs/>
          <w:i w:val="0"/>
          <w:iCs/>
          <w:color w:val="595959" w:themeColor="text1" w:themeTint="A6"/>
          <w:sz w:val="12"/>
          <w:szCs w:val="12"/>
          <w:u w:val="single"/>
        </w:rPr>
      </w:pPr>
    </w:p>
    <w:p w14:paraId="32225212" w14:textId="1070CFA1" w:rsidR="00735A35" w:rsidRPr="001568B8" w:rsidRDefault="00735A35" w:rsidP="00735A35">
      <w:pPr>
        <w:tabs>
          <w:tab w:val="left" w:pos="720"/>
        </w:tabs>
        <w:spacing w:after="120"/>
        <w:ind w:hanging="540"/>
        <w:rPr>
          <w:rFonts w:ascii="Cambria" w:hAnsi="Cambria" w:cs="Arial"/>
          <w:b/>
          <w:caps/>
          <w:color w:val="595959" w:themeColor="text1" w:themeTint="A6"/>
          <w:sz w:val="24"/>
          <w:szCs w:val="24"/>
          <w:u w:val="single"/>
        </w:rPr>
      </w:pPr>
      <w:r w:rsidRPr="001568B8">
        <w:rPr>
          <w:rFonts w:ascii="Cambria" w:hAnsi="Cambria" w:cs="Arial"/>
          <w:bCs/>
          <w:caps/>
          <w:color w:val="595959" w:themeColor="text1" w:themeTint="A6"/>
        </w:rPr>
        <w:t xml:space="preserve">           </w:t>
      </w:r>
      <w:r w:rsidRPr="001568B8">
        <w:rPr>
          <w:rFonts w:ascii="Cambria" w:hAnsi="Cambria" w:cs="Arial"/>
          <w:bCs/>
          <w:caps/>
          <w:color w:val="595959" w:themeColor="text1" w:themeTint="A6"/>
          <w:u w:val="single"/>
        </w:rPr>
        <w:t>ESSENTIAL WORK HABIT</w:t>
      </w:r>
      <w:r w:rsidRPr="001568B8">
        <w:rPr>
          <w:rFonts w:ascii="Cambria" w:hAnsi="Cambria" w:cs="Arial"/>
          <w:b/>
          <w:caps/>
          <w:color w:val="595959" w:themeColor="text1" w:themeTint="A6"/>
          <w:sz w:val="24"/>
          <w:szCs w:val="24"/>
          <w:u w:val="single"/>
        </w:rPr>
        <w:t>:</w:t>
      </w:r>
    </w:p>
    <w:p w14:paraId="69B33B07" w14:textId="5A1219E2" w:rsidR="00735A35" w:rsidRPr="001568B8" w:rsidRDefault="00735A35" w:rsidP="007C730A">
      <w:pPr>
        <w:pStyle w:val="ListParagraph"/>
        <w:spacing w:after="120"/>
        <w:ind w:hanging="360"/>
        <w:rPr>
          <w:rFonts w:ascii="Cambria" w:hAnsi="Cambria"/>
          <w:caps/>
          <w:color w:val="595959" w:themeColor="text1" w:themeTint="A6"/>
        </w:rPr>
      </w:pPr>
      <w:r w:rsidRPr="001568B8">
        <w:rPr>
          <w:rFonts w:ascii="Cambria" w:hAnsi="Cambria"/>
          <w:caps/>
          <w:color w:val="595959" w:themeColor="text1" w:themeTint="A6"/>
        </w:rPr>
        <w:t>•</w:t>
      </w:r>
      <w:r w:rsidRPr="001568B8">
        <w:rPr>
          <w:rFonts w:ascii="Cambria" w:hAnsi="Cambria"/>
          <w:caps/>
          <w:color w:val="595959" w:themeColor="text1" w:themeTint="A6"/>
        </w:rPr>
        <w:tab/>
      </w:r>
      <w:r w:rsidRPr="001568B8">
        <w:rPr>
          <w:rFonts w:ascii="Cambria" w:hAnsi="Cambria"/>
          <w:color w:val="595959" w:themeColor="text1" w:themeTint="A6"/>
        </w:rPr>
        <w:t>Regular Attendance in a workplace environment</w:t>
      </w:r>
      <w:r w:rsidR="00460558" w:rsidRPr="001568B8">
        <w:rPr>
          <w:rFonts w:ascii="Cambria" w:hAnsi="Cambria"/>
          <w:color w:val="595959" w:themeColor="text1" w:themeTint="A6"/>
        </w:rPr>
        <w:t xml:space="preserve"> (part-time hours apply)</w:t>
      </w:r>
    </w:p>
    <w:p w14:paraId="37383EA8" w14:textId="77777777" w:rsidR="00707245" w:rsidRPr="001568B8" w:rsidRDefault="00707245" w:rsidP="007C730A">
      <w:pPr>
        <w:widowControl w:val="0"/>
        <w:kinsoku w:val="0"/>
        <w:autoSpaceDE w:val="0"/>
        <w:autoSpaceDN w:val="0"/>
        <w:adjustRightInd w:val="0"/>
        <w:spacing w:after="0" w:line="240" w:lineRule="auto"/>
        <w:ind w:right="230"/>
        <w:rPr>
          <w:rFonts w:ascii="Cambria" w:eastAsia="Arial" w:hAnsi="Cambria" w:cs="Arial"/>
          <w:noProof/>
          <w:color w:val="595959" w:themeColor="text1" w:themeTint="A6"/>
          <w:w w:val="79"/>
          <w:sz w:val="24"/>
          <w:szCs w:val="24"/>
          <w:u w:val="single"/>
        </w:rPr>
      </w:pPr>
    </w:p>
    <w:p w14:paraId="33FF2175" w14:textId="28A0ADCC" w:rsidR="00735A35" w:rsidRPr="001568B8" w:rsidRDefault="00735A35" w:rsidP="007C730A">
      <w:pPr>
        <w:widowControl w:val="0"/>
        <w:kinsoku w:val="0"/>
        <w:autoSpaceDE w:val="0"/>
        <w:autoSpaceDN w:val="0"/>
        <w:adjustRightInd w:val="0"/>
        <w:spacing w:after="0" w:line="240" w:lineRule="auto"/>
        <w:ind w:right="230"/>
        <w:rPr>
          <w:rFonts w:ascii="Cambria" w:eastAsia="Arial" w:hAnsi="Cambria" w:cs="Arial"/>
          <w:noProof/>
          <w:color w:val="595959" w:themeColor="text1" w:themeTint="A6"/>
          <w:w w:val="79"/>
          <w:sz w:val="24"/>
          <w:szCs w:val="24"/>
          <w:u w:val="single"/>
        </w:rPr>
      </w:pPr>
      <w:r w:rsidRPr="001568B8">
        <w:rPr>
          <w:rFonts w:ascii="Cambria" w:eastAsia="Arial" w:hAnsi="Cambria" w:cs="Arial"/>
          <w:noProof/>
          <w:color w:val="595959" w:themeColor="text1" w:themeTint="A6"/>
          <w:w w:val="79"/>
          <w:sz w:val="24"/>
          <w:szCs w:val="24"/>
          <w:u w:val="single"/>
        </w:rPr>
        <w:t>QUALIFICATIONS</w:t>
      </w:r>
    </w:p>
    <w:p w14:paraId="25743782" w14:textId="7E93BCA3" w:rsidR="007C730A" w:rsidRDefault="007C730A" w:rsidP="007C730A">
      <w:pPr>
        <w:widowControl w:val="0"/>
        <w:kinsoku w:val="0"/>
        <w:autoSpaceDE w:val="0"/>
        <w:autoSpaceDN w:val="0"/>
        <w:adjustRightInd w:val="0"/>
        <w:spacing w:after="0" w:line="240" w:lineRule="auto"/>
        <w:ind w:right="230"/>
        <w:rPr>
          <w:rFonts w:ascii="Cambria" w:eastAsia="Arial" w:hAnsi="Cambria" w:cs="Arial"/>
          <w:noProof/>
          <w:color w:val="595959" w:themeColor="text1" w:themeTint="A6"/>
          <w:w w:val="79"/>
          <w:sz w:val="24"/>
          <w:szCs w:val="24"/>
          <w:u w:val="single"/>
        </w:rPr>
      </w:pPr>
      <w:r w:rsidRPr="001568B8">
        <w:rPr>
          <w:rFonts w:ascii="Cambria" w:eastAsia="Arial" w:hAnsi="Cambria" w:cs="Arial"/>
          <w:noProof/>
          <w:color w:val="595959" w:themeColor="text1" w:themeTint="A6"/>
          <w:w w:val="79"/>
          <w:sz w:val="24"/>
          <w:szCs w:val="24"/>
        </w:rPr>
        <w:t xml:space="preserve">     </w:t>
      </w:r>
      <w:r w:rsidRPr="001568B8">
        <w:rPr>
          <w:rFonts w:ascii="Cambria" w:eastAsia="Arial" w:hAnsi="Cambria" w:cs="Arial"/>
          <w:noProof/>
          <w:color w:val="595959" w:themeColor="text1" w:themeTint="A6"/>
          <w:w w:val="79"/>
          <w:sz w:val="24"/>
          <w:szCs w:val="24"/>
          <w:u w:val="single"/>
        </w:rPr>
        <w:t>KNOWLEDGE, SKILLS AND ABILITIES</w:t>
      </w:r>
    </w:p>
    <w:p w14:paraId="570240DA" w14:textId="77777777" w:rsidR="00AD2682" w:rsidRDefault="00AD2682" w:rsidP="007C730A">
      <w:pPr>
        <w:widowControl w:val="0"/>
        <w:kinsoku w:val="0"/>
        <w:autoSpaceDE w:val="0"/>
        <w:autoSpaceDN w:val="0"/>
        <w:adjustRightInd w:val="0"/>
        <w:spacing w:after="0" w:line="240" w:lineRule="auto"/>
        <w:ind w:right="230"/>
        <w:rPr>
          <w:rFonts w:ascii="Cambria" w:eastAsia="Arial" w:hAnsi="Cambria" w:cs="Arial"/>
          <w:noProof/>
          <w:color w:val="595959" w:themeColor="text1" w:themeTint="A6"/>
          <w:w w:val="79"/>
          <w:sz w:val="24"/>
          <w:szCs w:val="24"/>
          <w:u w:val="single"/>
        </w:rPr>
      </w:pPr>
    </w:p>
    <w:p w14:paraId="7786BB48" w14:textId="77777777" w:rsidR="00AD2682" w:rsidRPr="00852BA6" w:rsidRDefault="00AD2682" w:rsidP="00AD2682">
      <w:pPr>
        <w:pStyle w:val="ListParagraph"/>
        <w:widowControl w:val="0"/>
        <w:numPr>
          <w:ilvl w:val="0"/>
          <w:numId w:val="13"/>
        </w:numPr>
        <w:kinsoku w:val="0"/>
        <w:autoSpaceDE w:val="0"/>
        <w:autoSpaceDN w:val="0"/>
        <w:adjustRightInd w:val="0"/>
        <w:spacing w:after="0" w:line="240" w:lineRule="auto"/>
        <w:ind w:right="230"/>
        <w:rPr>
          <w:rFonts w:ascii="Cambria" w:eastAsia="Arial" w:hAnsi="Cambria" w:cs="Arial"/>
          <w:noProof/>
          <w:color w:val="595959" w:themeColor="text1" w:themeTint="A6"/>
          <w:w w:val="79"/>
          <w:u w:val="single"/>
        </w:rPr>
      </w:pPr>
      <w:r w:rsidRPr="00852BA6">
        <w:rPr>
          <w:rFonts w:ascii="Cambria" w:hAnsi="Cambria" w:cs="Tahoma"/>
          <w:color w:val="595959" w:themeColor="text1" w:themeTint="A6"/>
          <w:shd w:val="clear" w:color="auto" w:fill="FFFFFF"/>
        </w:rPr>
        <w:t>2 years’ experience in rescue coordination and animal behavior or equivalent combination of education and experience</w:t>
      </w:r>
    </w:p>
    <w:p w14:paraId="5DB358D3" w14:textId="76005620" w:rsidR="00735A35" w:rsidRPr="001568B8" w:rsidRDefault="00735A35" w:rsidP="0045468B">
      <w:pPr>
        <w:widowControl w:val="0"/>
        <w:kinsoku w:val="0"/>
        <w:autoSpaceDE w:val="0"/>
        <w:autoSpaceDN w:val="0"/>
        <w:adjustRightInd w:val="0"/>
        <w:spacing w:before="309" w:after="0" w:line="286" w:lineRule="auto"/>
        <w:ind w:right="226"/>
        <w:rPr>
          <w:rFonts w:ascii="Cambria" w:eastAsia="Arial" w:hAnsi="Cambria" w:cs="Arial"/>
          <w:noProof/>
          <w:color w:val="595959" w:themeColor="text1" w:themeTint="A6"/>
          <w:w w:val="79"/>
          <w:sz w:val="24"/>
          <w:szCs w:val="24"/>
          <w:u w:val="single"/>
        </w:rPr>
      </w:pPr>
      <w:r w:rsidRPr="001568B8">
        <w:rPr>
          <w:rFonts w:ascii="Cambria" w:eastAsia="Arial" w:hAnsi="Cambria" w:cs="Arial"/>
          <w:noProof/>
          <w:color w:val="595959" w:themeColor="text1" w:themeTint="A6"/>
          <w:w w:val="79"/>
          <w:sz w:val="24"/>
          <w:szCs w:val="24"/>
          <w:u w:val="single"/>
        </w:rPr>
        <w:t>MINIMUM REQUIRES FOR EMPLOYMENT</w:t>
      </w:r>
    </w:p>
    <w:p w14:paraId="44636FE4" w14:textId="77777777" w:rsidR="00735A35" w:rsidRPr="001568B8" w:rsidRDefault="00735A35" w:rsidP="0045468B">
      <w:pPr>
        <w:spacing w:after="120"/>
        <w:ind w:firstLine="180"/>
        <w:jc w:val="both"/>
        <w:rPr>
          <w:rFonts w:ascii="Cambria" w:eastAsia="Calibri" w:hAnsi="Cambria" w:cs="Arial"/>
          <w:bCs/>
          <w:color w:val="595959" w:themeColor="text1" w:themeTint="A6"/>
          <w:u w:val="single"/>
        </w:rPr>
      </w:pPr>
      <w:r w:rsidRPr="001568B8">
        <w:rPr>
          <w:rFonts w:ascii="Cambria" w:eastAsia="Calibri" w:hAnsi="Cambria" w:cs="Arial"/>
          <w:bCs/>
          <w:color w:val="595959" w:themeColor="text1" w:themeTint="A6"/>
          <w:u w:val="single"/>
        </w:rPr>
        <w:t>EDUCATION, EXPERIENCE, AND CERTIFICATION</w:t>
      </w:r>
    </w:p>
    <w:p w14:paraId="08703882" w14:textId="02EA9C4A" w:rsidR="00A703CD" w:rsidRPr="001568B8" w:rsidRDefault="00547461" w:rsidP="00DD5F10">
      <w:pPr>
        <w:pStyle w:val="BodyText"/>
        <w:numPr>
          <w:ilvl w:val="0"/>
          <w:numId w:val="9"/>
        </w:numPr>
        <w:spacing w:after="120"/>
        <w:ind w:left="720" w:right="10"/>
        <w:rPr>
          <w:rFonts w:ascii="Cambria" w:hAnsi="Cambria"/>
          <w:i w:val="0"/>
          <w:color w:val="595959" w:themeColor="text1" w:themeTint="A6"/>
          <w:sz w:val="22"/>
        </w:rPr>
      </w:pPr>
      <w:r w:rsidRPr="001568B8">
        <w:rPr>
          <w:rFonts w:ascii="Cambria" w:eastAsia="Calibri" w:hAnsi="Cambria"/>
          <w:i w:val="0"/>
          <w:iCs/>
          <w:color w:val="595959" w:themeColor="text1" w:themeTint="A6"/>
        </w:rPr>
        <w:t>High School Diploma</w:t>
      </w:r>
      <w:r w:rsidRPr="001568B8">
        <w:rPr>
          <w:rFonts w:ascii="Cambria" w:eastAsia="Calibri" w:hAnsi="Cambria"/>
          <w:color w:val="595959" w:themeColor="text1" w:themeTint="A6"/>
        </w:rPr>
        <w:t xml:space="preserve"> </w:t>
      </w:r>
      <w:r w:rsidR="00452136" w:rsidRPr="001568B8">
        <w:rPr>
          <w:rFonts w:ascii="Cambria" w:hAnsi="Cambria"/>
          <w:i w:val="0"/>
          <w:color w:val="595959" w:themeColor="text1" w:themeTint="A6"/>
          <w:sz w:val="22"/>
          <w:szCs w:val="22"/>
        </w:rPr>
        <w:t>or G.E.D.</w:t>
      </w:r>
    </w:p>
    <w:p w14:paraId="02076334" w14:textId="77777777" w:rsidR="00F86000" w:rsidRPr="001568B8" w:rsidRDefault="00735A35" w:rsidP="00DD5F10">
      <w:pPr>
        <w:numPr>
          <w:ilvl w:val="1"/>
          <w:numId w:val="1"/>
        </w:numPr>
        <w:tabs>
          <w:tab w:val="left" w:pos="720"/>
        </w:tabs>
        <w:spacing w:before="120" w:after="120" w:line="240" w:lineRule="auto"/>
        <w:ind w:left="720"/>
        <w:jc w:val="both"/>
        <w:rPr>
          <w:rFonts w:ascii="Cambria" w:eastAsia="Calibri" w:hAnsi="Cambria"/>
          <w:color w:val="595959" w:themeColor="text1" w:themeTint="A6"/>
        </w:rPr>
      </w:pPr>
      <w:r w:rsidRPr="001568B8">
        <w:rPr>
          <w:rFonts w:ascii="Cambria" w:hAnsi="Cambria"/>
          <w:color w:val="595959" w:themeColor="text1" w:themeTint="A6"/>
        </w:rPr>
        <w:t>V</w:t>
      </w:r>
      <w:r w:rsidRPr="001568B8">
        <w:rPr>
          <w:rFonts w:ascii="Cambria" w:eastAsia="Calibri" w:hAnsi="Cambria"/>
          <w:color w:val="595959" w:themeColor="text1" w:themeTint="A6"/>
        </w:rPr>
        <w:t>alid TX Driver’s License</w:t>
      </w:r>
      <w:r w:rsidR="00F86000" w:rsidRPr="001568B8">
        <w:rPr>
          <w:rFonts w:ascii="Cambria" w:eastAsia="Calibri" w:hAnsi="Cambria"/>
          <w:color w:val="595959" w:themeColor="text1" w:themeTint="A6"/>
        </w:rPr>
        <w:t xml:space="preserve"> or </w:t>
      </w:r>
      <w:r w:rsidR="00F86000" w:rsidRPr="001568B8">
        <w:rPr>
          <w:rFonts w:ascii="Cambria" w:hAnsi="Cambria"/>
          <w:color w:val="595959" w:themeColor="text1" w:themeTint="A6"/>
        </w:rPr>
        <w:t>available alternate means of transportation.</w:t>
      </w:r>
    </w:p>
    <w:p w14:paraId="64387EF7" w14:textId="5DC70B51" w:rsidR="006229AA" w:rsidRPr="001568B8" w:rsidRDefault="006229AA" w:rsidP="006229AA">
      <w:pPr>
        <w:pStyle w:val="ListParagraph"/>
        <w:numPr>
          <w:ilvl w:val="1"/>
          <w:numId w:val="1"/>
        </w:numPr>
        <w:ind w:left="720"/>
        <w:rPr>
          <w:rFonts w:ascii="Cambria" w:eastAsiaTheme="minorHAnsi" w:hAnsi="Cambria"/>
          <w:color w:val="595959" w:themeColor="text1" w:themeTint="A6"/>
        </w:rPr>
      </w:pPr>
      <w:r w:rsidRPr="001568B8">
        <w:rPr>
          <w:rFonts w:ascii="Cambria" w:eastAsiaTheme="minorHAnsi" w:hAnsi="Cambria"/>
          <w:color w:val="595959" w:themeColor="text1" w:themeTint="A6"/>
        </w:rPr>
        <w:t xml:space="preserve">Must pass a pre-employment drug screen and criminal background investigation </w:t>
      </w:r>
    </w:p>
    <w:p w14:paraId="380A12AB" w14:textId="77777777" w:rsidR="006229AA" w:rsidRPr="001568B8" w:rsidRDefault="006229AA" w:rsidP="006229AA">
      <w:pPr>
        <w:pStyle w:val="ListParagraph"/>
        <w:rPr>
          <w:rFonts w:ascii="Cambria" w:eastAsiaTheme="minorHAnsi" w:hAnsi="Cambria"/>
          <w:color w:val="595959" w:themeColor="text1" w:themeTint="A6"/>
          <w:sz w:val="12"/>
          <w:szCs w:val="12"/>
        </w:rPr>
      </w:pPr>
    </w:p>
    <w:p w14:paraId="4B3DE0D2" w14:textId="77777777" w:rsidR="00557ADA" w:rsidRDefault="00557ADA" w:rsidP="00557ADA">
      <w:pPr>
        <w:pStyle w:val="ListParagraph"/>
        <w:ind w:hanging="720"/>
        <w:rPr>
          <w:rFonts w:ascii="Cambria" w:hAnsi="Cambria"/>
          <w:bCs/>
          <w:sz w:val="24"/>
        </w:rPr>
      </w:pPr>
      <w:r w:rsidRPr="00735A35">
        <w:rPr>
          <w:rFonts w:ascii="Cambria" w:hAnsi="Cambria"/>
          <w:bCs/>
          <w:caps/>
          <w:sz w:val="24"/>
          <w:u w:val="single"/>
        </w:rPr>
        <w:t>Physical Requirements</w:t>
      </w:r>
      <w:r w:rsidRPr="00735A35">
        <w:rPr>
          <w:rFonts w:ascii="Cambria" w:hAnsi="Cambria"/>
          <w:bCs/>
          <w:sz w:val="24"/>
        </w:rPr>
        <w:t xml:space="preserve">: </w:t>
      </w:r>
    </w:p>
    <w:p w14:paraId="1FE6B367" w14:textId="77777777" w:rsidR="00557ADA" w:rsidRDefault="00557ADA" w:rsidP="00557ADA">
      <w:pPr>
        <w:pStyle w:val="ListParagraph"/>
        <w:ind w:left="0"/>
        <w:rPr>
          <w:rFonts w:ascii="Cambria" w:hAnsi="Cambria"/>
          <w:bCs/>
          <w:sz w:val="24"/>
        </w:rPr>
      </w:pPr>
      <w:r w:rsidRPr="00BF44D8">
        <w:rPr>
          <w:rFonts w:ascii="Cambria" w:hAnsi="Cambria"/>
          <w:bCs/>
          <w:sz w:val="24"/>
        </w:rPr>
        <w:t xml:space="preserve">DESCRIPTION OF PHYSICAL DEMANDS: </w:t>
      </w:r>
      <w:r w:rsidRPr="00BF44D8">
        <w:rPr>
          <w:rFonts w:ascii="Cambria" w:hAnsi="Cambria"/>
          <w:bCs/>
          <w:sz w:val="24"/>
        </w:rPr>
        <w:br/>
        <w:t>Frequency: C = Constantly (2/3 or more of the time); F = Frequently (1/3 to 2/3 of the time); O = Occasionally (up to 1/3 of the time); R = Rarely (less than 1 hour per week)</w:t>
      </w:r>
    </w:p>
    <w:p w14:paraId="707D4B75" w14:textId="77777777" w:rsidR="00557ADA" w:rsidRDefault="00557ADA" w:rsidP="00557ADA">
      <w:pPr>
        <w:pStyle w:val="ListParagraph"/>
        <w:ind w:left="0"/>
        <w:rPr>
          <w:rFonts w:ascii="Cambria" w:hAnsi="Cambria"/>
          <w:bCs/>
          <w:sz w:val="24"/>
        </w:rPr>
      </w:pPr>
    </w:p>
    <w:tbl>
      <w:tblPr>
        <w:tblStyle w:val="TableGrid"/>
        <w:tblW w:w="9625" w:type="dxa"/>
        <w:tblLook w:val="04A0" w:firstRow="1" w:lastRow="0" w:firstColumn="1" w:lastColumn="0" w:noHBand="0" w:noVBand="1"/>
      </w:tblPr>
      <w:tblGrid>
        <w:gridCol w:w="2218"/>
        <w:gridCol w:w="1410"/>
        <w:gridCol w:w="5997"/>
      </w:tblGrid>
      <w:tr w:rsidR="00557ADA" w14:paraId="0BA1238C" w14:textId="77777777" w:rsidTr="00AC2621">
        <w:trPr>
          <w:trHeight w:val="350"/>
        </w:trPr>
        <w:tc>
          <w:tcPr>
            <w:tcW w:w="2218" w:type="dxa"/>
          </w:tcPr>
          <w:p w14:paraId="11C4CDEE" w14:textId="77777777" w:rsidR="00557ADA" w:rsidRDefault="00557ADA" w:rsidP="00AC2621">
            <w:pPr>
              <w:pStyle w:val="ListParagraph"/>
              <w:ind w:left="0"/>
              <w:jc w:val="center"/>
              <w:rPr>
                <w:rFonts w:ascii="Cambria" w:hAnsi="Cambria"/>
                <w:bCs/>
                <w:sz w:val="24"/>
              </w:rPr>
            </w:pPr>
            <w:r>
              <w:rPr>
                <w:rFonts w:ascii="Cambria" w:hAnsi="Cambria"/>
                <w:bCs/>
                <w:sz w:val="24"/>
              </w:rPr>
              <w:t>PHYSICAL DEMAND</w:t>
            </w:r>
          </w:p>
        </w:tc>
        <w:tc>
          <w:tcPr>
            <w:tcW w:w="1410" w:type="dxa"/>
          </w:tcPr>
          <w:p w14:paraId="461CD1D7" w14:textId="77777777" w:rsidR="00557ADA" w:rsidRDefault="00557ADA" w:rsidP="00AC2621">
            <w:pPr>
              <w:pStyle w:val="ListParagraph"/>
              <w:ind w:left="0"/>
              <w:rPr>
                <w:rFonts w:ascii="Cambria" w:hAnsi="Cambria"/>
                <w:bCs/>
                <w:sz w:val="24"/>
              </w:rPr>
            </w:pPr>
          </w:p>
          <w:p w14:paraId="5AAB0FA7" w14:textId="77777777" w:rsidR="00557ADA" w:rsidRDefault="00557ADA" w:rsidP="00AC2621">
            <w:pPr>
              <w:pStyle w:val="ListParagraph"/>
              <w:ind w:left="0"/>
              <w:jc w:val="center"/>
              <w:rPr>
                <w:rFonts w:ascii="Cambria" w:hAnsi="Cambria"/>
                <w:bCs/>
                <w:sz w:val="24"/>
              </w:rPr>
            </w:pPr>
            <w:r w:rsidRPr="00730AAD">
              <w:rPr>
                <w:rFonts w:ascii="Cambria" w:hAnsi="Cambria"/>
                <w:bCs/>
                <w:szCs w:val="20"/>
              </w:rPr>
              <w:t>FREQUENCY</w:t>
            </w:r>
          </w:p>
        </w:tc>
        <w:tc>
          <w:tcPr>
            <w:tcW w:w="5997" w:type="dxa"/>
            <w:vAlign w:val="center"/>
          </w:tcPr>
          <w:p w14:paraId="6F845EBE" w14:textId="77777777" w:rsidR="00557ADA" w:rsidRDefault="00557ADA" w:rsidP="00AC2621">
            <w:pPr>
              <w:pStyle w:val="ListParagraph"/>
              <w:ind w:left="0"/>
              <w:jc w:val="center"/>
              <w:rPr>
                <w:rFonts w:ascii="Cambria" w:hAnsi="Cambria"/>
                <w:bCs/>
                <w:sz w:val="24"/>
              </w:rPr>
            </w:pPr>
          </w:p>
          <w:p w14:paraId="4433A080" w14:textId="77777777" w:rsidR="00557ADA" w:rsidRDefault="00557ADA" w:rsidP="00AC2621">
            <w:pPr>
              <w:pStyle w:val="ListParagraph"/>
              <w:ind w:left="0"/>
              <w:jc w:val="center"/>
              <w:rPr>
                <w:rFonts w:ascii="Cambria" w:hAnsi="Cambria"/>
                <w:bCs/>
                <w:sz w:val="24"/>
              </w:rPr>
            </w:pPr>
            <w:r>
              <w:rPr>
                <w:rFonts w:ascii="Cambria" w:hAnsi="Cambria"/>
                <w:bCs/>
                <w:sz w:val="24"/>
              </w:rPr>
              <w:t>DESCRIPTION OF DEMAND</w:t>
            </w:r>
          </w:p>
        </w:tc>
      </w:tr>
      <w:tr w:rsidR="00557ADA" w14:paraId="2C4B671C" w14:textId="77777777" w:rsidTr="00AC2621">
        <w:tc>
          <w:tcPr>
            <w:tcW w:w="2218" w:type="dxa"/>
            <w:vAlign w:val="bottom"/>
          </w:tcPr>
          <w:p w14:paraId="3FDD6B8E" w14:textId="77777777" w:rsidR="00557ADA" w:rsidRPr="00F565CD" w:rsidRDefault="00557ADA" w:rsidP="00AC2621">
            <w:pPr>
              <w:pStyle w:val="ListParagraph"/>
              <w:ind w:left="0"/>
              <w:rPr>
                <w:rFonts w:ascii="Cambria" w:hAnsi="Cambria"/>
                <w:bCs/>
                <w:szCs w:val="20"/>
              </w:rPr>
            </w:pPr>
            <w:r w:rsidRPr="00F565CD">
              <w:rPr>
                <w:rFonts w:ascii="Cambria" w:hAnsi="Cambria"/>
                <w:bCs/>
                <w:szCs w:val="20"/>
              </w:rPr>
              <w:t>Standing/ Walking</w:t>
            </w:r>
          </w:p>
        </w:tc>
        <w:tc>
          <w:tcPr>
            <w:tcW w:w="1410" w:type="dxa"/>
            <w:vAlign w:val="bottom"/>
          </w:tcPr>
          <w:p w14:paraId="2C73FB2E" w14:textId="77777777" w:rsidR="00557ADA" w:rsidRDefault="00557ADA" w:rsidP="00AC2621">
            <w:pPr>
              <w:pStyle w:val="ListParagraph"/>
              <w:ind w:left="0"/>
              <w:jc w:val="center"/>
              <w:rPr>
                <w:rFonts w:ascii="Cambria" w:hAnsi="Cambria"/>
                <w:bCs/>
                <w:sz w:val="24"/>
              </w:rPr>
            </w:pPr>
            <w:r>
              <w:rPr>
                <w:rFonts w:ascii="Cambria" w:hAnsi="Cambria"/>
                <w:bCs/>
                <w:sz w:val="24"/>
              </w:rPr>
              <w:t>F</w:t>
            </w:r>
          </w:p>
        </w:tc>
        <w:tc>
          <w:tcPr>
            <w:tcW w:w="5997" w:type="dxa"/>
            <w:vAlign w:val="bottom"/>
          </w:tcPr>
          <w:p w14:paraId="7877F052" w14:textId="77777777" w:rsidR="00557ADA" w:rsidRPr="00730AAD" w:rsidRDefault="00557ADA" w:rsidP="00AC2621">
            <w:pPr>
              <w:pStyle w:val="ListParagraph"/>
              <w:spacing w:after="0"/>
              <w:ind w:left="0"/>
              <w:rPr>
                <w:rFonts w:ascii="Cambria" w:hAnsi="Cambria"/>
                <w:bCs/>
                <w:szCs w:val="20"/>
              </w:rPr>
            </w:pPr>
            <w:r w:rsidRPr="00730AAD">
              <w:rPr>
                <w:rFonts w:ascii="Cambria" w:hAnsi="Cambria"/>
                <w:bCs/>
                <w:szCs w:val="20"/>
              </w:rPr>
              <w:t>In an office setting - tile and carpet.</w:t>
            </w:r>
          </w:p>
        </w:tc>
      </w:tr>
      <w:tr w:rsidR="00557ADA" w14:paraId="33C06848" w14:textId="77777777" w:rsidTr="00AC2621">
        <w:tc>
          <w:tcPr>
            <w:tcW w:w="2218" w:type="dxa"/>
            <w:vAlign w:val="bottom"/>
          </w:tcPr>
          <w:p w14:paraId="63BF779C" w14:textId="77777777" w:rsidR="00557ADA" w:rsidRPr="00F565CD" w:rsidRDefault="00557ADA" w:rsidP="00AC2621">
            <w:pPr>
              <w:pStyle w:val="ListParagraph"/>
              <w:ind w:left="0"/>
              <w:rPr>
                <w:rFonts w:ascii="Cambria" w:hAnsi="Cambria"/>
                <w:bCs/>
                <w:szCs w:val="20"/>
              </w:rPr>
            </w:pPr>
            <w:r w:rsidRPr="00F565CD">
              <w:rPr>
                <w:rFonts w:ascii="Cambria" w:hAnsi="Cambria"/>
                <w:bCs/>
                <w:szCs w:val="20"/>
              </w:rPr>
              <w:t>Sitting</w:t>
            </w:r>
          </w:p>
        </w:tc>
        <w:tc>
          <w:tcPr>
            <w:tcW w:w="1410" w:type="dxa"/>
            <w:vAlign w:val="bottom"/>
          </w:tcPr>
          <w:p w14:paraId="435C7EBA" w14:textId="77777777" w:rsidR="00557ADA" w:rsidRDefault="00557ADA" w:rsidP="00AC2621">
            <w:pPr>
              <w:pStyle w:val="ListParagraph"/>
              <w:ind w:left="0"/>
              <w:jc w:val="center"/>
              <w:rPr>
                <w:rFonts w:ascii="Cambria" w:hAnsi="Cambria"/>
                <w:bCs/>
                <w:sz w:val="24"/>
              </w:rPr>
            </w:pPr>
            <w:r>
              <w:rPr>
                <w:rFonts w:ascii="Cambria" w:hAnsi="Cambria"/>
                <w:bCs/>
                <w:sz w:val="24"/>
              </w:rPr>
              <w:t>F</w:t>
            </w:r>
          </w:p>
        </w:tc>
        <w:tc>
          <w:tcPr>
            <w:tcW w:w="5997" w:type="dxa"/>
            <w:vAlign w:val="bottom"/>
          </w:tcPr>
          <w:p w14:paraId="4E76845B" w14:textId="77777777" w:rsidR="00557ADA" w:rsidRPr="00730AAD" w:rsidRDefault="00557ADA" w:rsidP="00AC2621">
            <w:pPr>
              <w:pStyle w:val="ListParagraph"/>
              <w:spacing w:after="0"/>
              <w:ind w:left="0"/>
              <w:rPr>
                <w:rFonts w:ascii="Cambria" w:hAnsi="Cambria"/>
                <w:bCs/>
                <w:szCs w:val="20"/>
              </w:rPr>
            </w:pPr>
            <w:r w:rsidRPr="00730AAD">
              <w:rPr>
                <w:rFonts w:ascii="Cambria" w:hAnsi="Cambria"/>
                <w:bCs/>
                <w:szCs w:val="20"/>
              </w:rPr>
              <w:t>In an office chair</w:t>
            </w:r>
          </w:p>
        </w:tc>
      </w:tr>
      <w:tr w:rsidR="00557ADA" w14:paraId="736204C6" w14:textId="77777777" w:rsidTr="00AC2621">
        <w:tc>
          <w:tcPr>
            <w:tcW w:w="2218" w:type="dxa"/>
            <w:vAlign w:val="bottom"/>
          </w:tcPr>
          <w:p w14:paraId="776D6819" w14:textId="77777777" w:rsidR="00557ADA" w:rsidRPr="00F565CD" w:rsidRDefault="00557ADA" w:rsidP="00AC2621">
            <w:pPr>
              <w:pStyle w:val="ListParagraph"/>
              <w:ind w:left="0"/>
              <w:rPr>
                <w:rFonts w:ascii="Cambria" w:hAnsi="Cambria"/>
                <w:bCs/>
                <w:szCs w:val="20"/>
              </w:rPr>
            </w:pPr>
            <w:r w:rsidRPr="00F565CD">
              <w:rPr>
                <w:rFonts w:ascii="Cambria" w:hAnsi="Cambria"/>
                <w:bCs/>
                <w:szCs w:val="20"/>
              </w:rPr>
              <w:t>Lifting/ Carrying</w:t>
            </w:r>
          </w:p>
        </w:tc>
        <w:tc>
          <w:tcPr>
            <w:tcW w:w="1410" w:type="dxa"/>
            <w:vAlign w:val="bottom"/>
          </w:tcPr>
          <w:p w14:paraId="3B3F6E09" w14:textId="77777777" w:rsidR="00557ADA" w:rsidRDefault="00557ADA" w:rsidP="00AC2621">
            <w:pPr>
              <w:pStyle w:val="ListParagraph"/>
              <w:ind w:left="0"/>
              <w:jc w:val="center"/>
              <w:rPr>
                <w:rFonts w:ascii="Cambria" w:hAnsi="Cambria"/>
                <w:bCs/>
                <w:sz w:val="24"/>
              </w:rPr>
            </w:pPr>
            <w:r>
              <w:rPr>
                <w:rFonts w:ascii="Cambria" w:hAnsi="Cambria"/>
                <w:bCs/>
                <w:sz w:val="24"/>
              </w:rPr>
              <w:t>O</w:t>
            </w:r>
          </w:p>
        </w:tc>
        <w:tc>
          <w:tcPr>
            <w:tcW w:w="5997" w:type="dxa"/>
            <w:vAlign w:val="bottom"/>
          </w:tcPr>
          <w:p w14:paraId="0B6D18ED" w14:textId="77777777" w:rsidR="00557ADA" w:rsidRPr="00730AAD" w:rsidRDefault="00557ADA" w:rsidP="00AC2621">
            <w:pPr>
              <w:pStyle w:val="ListParagraph"/>
              <w:spacing w:after="0"/>
              <w:ind w:left="0"/>
              <w:rPr>
                <w:rFonts w:ascii="Cambria" w:hAnsi="Cambria"/>
                <w:bCs/>
                <w:szCs w:val="20"/>
              </w:rPr>
            </w:pPr>
            <w:r w:rsidRPr="00730AAD">
              <w:rPr>
                <w:rFonts w:ascii="Cambria" w:hAnsi="Cambria"/>
                <w:bCs/>
                <w:szCs w:val="20"/>
              </w:rPr>
              <w:t>File folders, boxes, ledgers, etc. (max 25 lbs.)</w:t>
            </w:r>
            <w:r>
              <w:t xml:space="preserve"> </w:t>
            </w:r>
            <w:r w:rsidRPr="000379C3">
              <w:rPr>
                <w:rFonts w:ascii="Cambria" w:hAnsi="Cambria"/>
                <w:bCs/>
                <w:szCs w:val="20"/>
              </w:rPr>
              <w:t>•</w:t>
            </w:r>
            <w:r w:rsidRPr="000379C3">
              <w:rPr>
                <w:rFonts w:ascii="Cambria" w:hAnsi="Cambria"/>
                <w:bCs/>
                <w:szCs w:val="20"/>
              </w:rPr>
              <w:tab/>
              <w:t>Lifting of objects up to 20-50 pounds: occasional lifting of objects up to 75-100 pounds is involved.</w:t>
            </w:r>
          </w:p>
        </w:tc>
      </w:tr>
      <w:tr w:rsidR="00557ADA" w14:paraId="00A18A08" w14:textId="77777777" w:rsidTr="00AC2621">
        <w:tc>
          <w:tcPr>
            <w:tcW w:w="2218" w:type="dxa"/>
            <w:vAlign w:val="bottom"/>
          </w:tcPr>
          <w:p w14:paraId="125E277A" w14:textId="77777777" w:rsidR="00557ADA" w:rsidRPr="00F565CD" w:rsidRDefault="00557ADA" w:rsidP="00AC2621">
            <w:pPr>
              <w:pStyle w:val="ListParagraph"/>
              <w:spacing w:after="0"/>
              <w:ind w:left="0"/>
              <w:rPr>
                <w:rFonts w:ascii="Cambria" w:hAnsi="Cambria"/>
                <w:bCs/>
                <w:szCs w:val="20"/>
              </w:rPr>
            </w:pPr>
            <w:r w:rsidRPr="00F565CD">
              <w:rPr>
                <w:rFonts w:ascii="Cambria" w:hAnsi="Cambria"/>
                <w:bCs/>
                <w:szCs w:val="20"/>
              </w:rPr>
              <w:t>Reaching</w:t>
            </w:r>
          </w:p>
        </w:tc>
        <w:tc>
          <w:tcPr>
            <w:tcW w:w="1410" w:type="dxa"/>
            <w:vAlign w:val="bottom"/>
          </w:tcPr>
          <w:p w14:paraId="411D3D6D" w14:textId="77777777" w:rsidR="00557ADA" w:rsidRDefault="00557ADA" w:rsidP="00AC2621">
            <w:pPr>
              <w:pStyle w:val="ListParagraph"/>
              <w:spacing w:after="0"/>
              <w:ind w:left="0"/>
              <w:jc w:val="center"/>
              <w:rPr>
                <w:rFonts w:ascii="Cambria" w:hAnsi="Cambria"/>
                <w:bCs/>
                <w:sz w:val="24"/>
              </w:rPr>
            </w:pPr>
            <w:r>
              <w:rPr>
                <w:rFonts w:ascii="Cambria" w:hAnsi="Cambria"/>
                <w:bCs/>
                <w:sz w:val="24"/>
              </w:rPr>
              <w:t>O</w:t>
            </w:r>
          </w:p>
        </w:tc>
        <w:tc>
          <w:tcPr>
            <w:tcW w:w="5997" w:type="dxa"/>
            <w:vAlign w:val="bottom"/>
          </w:tcPr>
          <w:p w14:paraId="19CA4ABA" w14:textId="77777777" w:rsidR="00557ADA" w:rsidRPr="00730AAD" w:rsidRDefault="00557ADA" w:rsidP="00AC2621">
            <w:pPr>
              <w:pStyle w:val="ListParagraph"/>
              <w:spacing w:after="0"/>
              <w:ind w:left="0"/>
              <w:rPr>
                <w:rFonts w:ascii="Cambria" w:hAnsi="Cambria"/>
                <w:bCs/>
                <w:szCs w:val="20"/>
              </w:rPr>
            </w:pPr>
            <w:r w:rsidRPr="00730AAD">
              <w:rPr>
                <w:rFonts w:ascii="Cambria" w:hAnsi="Cambria"/>
                <w:bCs/>
                <w:szCs w:val="20"/>
              </w:rPr>
              <w:t>To reach materials in filing cabinets and on shelves.</w:t>
            </w:r>
          </w:p>
        </w:tc>
      </w:tr>
      <w:tr w:rsidR="00557ADA" w14:paraId="23600D07" w14:textId="77777777" w:rsidTr="00AC2621">
        <w:tc>
          <w:tcPr>
            <w:tcW w:w="2218" w:type="dxa"/>
            <w:vAlign w:val="bottom"/>
          </w:tcPr>
          <w:p w14:paraId="5038FAD2" w14:textId="77777777" w:rsidR="00557ADA" w:rsidRPr="00F565CD" w:rsidRDefault="00557ADA" w:rsidP="00AC2621">
            <w:pPr>
              <w:pStyle w:val="ListParagraph"/>
              <w:spacing w:after="0"/>
              <w:ind w:left="0"/>
              <w:rPr>
                <w:rFonts w:ascii="Cambria" w:hAnsi="Cambria"/>
                <w:bCs/>
                <w:szCs w:val="20"/>
              </w:rPr>
            </w:pPr>
            <w:r w:rsidRPr="00F565CD">
              <w:rPr>
                <w:rFonts w:ascii="Cambria" w:hAnsi="Cambria"/>
                <w:bCs/>
                <w:szCs w:val="20"/>
              </w:rPr>
              <w:t>Handling/ Fine Dexterity</w:t>
            </w:r>
          </w:p>
        </w:tc>
        <w:tc>
          <w:tcPr>
            <w:tcW w:w="1410" w:type="dxa"/>
            <w:vAlign w:val="bottom"/>
          </w:tcPr>
          <w:p w14:paraId="34FB20AF" w14:textId="77777777" w:rsidR="00557ADA" w:rsidRDefault="00557ADA" w:rsidP="00AC2621">
            <w:pPr>
              <w:pStyle w:val="ListParagraph"/>
              <w:spacing w:after="0"/>
              <w:ind w:left="0"/>
              <w:jc w:val="center"/>
              <w:rPr>
                <w:rFonts w:ascii="Cambria" w:hAnsi="Cambria"/>
                <w:bCs/>
                <w:sz w:val="24"/>
              </w:rPr>
            </w:pPr>
            <w:r>
              <w:rPr>
                <w:rFonts w:ascii="Cambria" w:hAnsi="Cambria"/>
                <w:bCs/>
                <w:sz w:val="24"/>
              </w:rPr>
              <w:t>F</w:t>
            </w:r>
          </w:p>
        </w:tc>
        <w:tc>
          <w:tcPr>
            <w:tcW w:w="5997" w:type="dxa"/>
            <w:vAlign w:val="bottom"/>
          </w:tcPr>
          <w:p w14:paraId="2121A913" w14:textId="77777777" w:rsidR="00557ADA" w:rsidRPr="00730AAD" w:rsidRDefault="00557ADA" w:rsidP="00AC2621">
            <w:pPr>
              <w:pStyle w:val="ListParagraph"/>
              <w:spacing w:after="0"/>
              <w:ind w:left="0"/>
              <w:rPr>
                <w:rFonts w:ascii="Cambria" w:hAnsi="Cambria"/>
                <w:bCs/>
                <w:szCs w:val="20"/>
              </w:rPr>
            </w:pPr>
            <w:r w:rsidRPr="00730AAD">
              <w:rPr>
                <w:rFonts w:ascii="Cambria" w:hAnsi="Cambria"/>
                <w:bCs/>
                <w:szCs w:val="20"/>
              </w:rPr>
              <w:t>To operate computer and write documents.</w:t>
            </w:r>
          </w:p>
        </w:tc>
      </w:tr>
      <w:tr w:rsidR="00557ADA" w14:paraId="1E3CD50D" w14:textId="77777777" w:rsidTr="00AC2621">
        <w:tc>
          <w:tcPr>
            <w:tcW w:w="2218" w:type="dxa"/>
            <w:vAlign w:val="bottom"/>
          </w:tcPr>
          <w:p w14:paraId="36E09831" w14:textId="77777777" w:rsidR="00557ADA" w:rsidRPr="00F565CD" w:rsidRDefault="00557ADA" w:rsidP="00AC2621">
            <w:pPr>
              <w:pStyle w:val="ListParagraph"/>
              <w:spacing w:after="0"/>
              <w:ind w:left="0"/>
              <w:rPr>
                <w:rFonts w:ascii="Cambria" w:hAnsi="Cambria"/>
                <w:bCs/>
                <w:szCs w:val="20"/>
              </w:rPr>
            </w:pPr>
            <w:r w:rsidRPr="00F565CD">
              <w:rPr>
                <w:rFonts w:ascii="Cambria" w:hAnsi="Cambria"/>
                <w:bCs/>
                <w:szCs w:val="20"/>
              </w:rPr>
              <w:t>Bending</w:t>
            </w:r>
          </w:p>
        </w:tc>
        <w:tc>
          <w:tcPr>
            <w:tcW w:w="1410" w:type="dxa"/>
            <w:vAlign w:val="bottom"/>
          </w:tcPr>
          <w:p w14:paraId="613B50B0" w14:textId="77777777" w:rsidR="00557ADA" w:rsidRDefault="00557ADA" w:rsidP="00AC2621">
            <w:pPr>
              <w:pStyle w:val="ListParagraph"/>
              <w:spacing w:after="0"/>
              <w:ind w:left="0"/>
              <w:jc w:val="center"/>
              <w:rPr>
                <w:rFonts w:ascii="Cambria" w:hAnsi="Cambria"/>
                <w:bCs/>
                <w:sz w:val="24"/>
              </w:rPr>
            </w:pPr>
            <w:r>
              <w:rPr>
                <w:rFonts w:ascii="Cambria" w:hAnsi="Cambria"/>
                <w:bCs/>
                <w:sz w:val="24"/>
              </w:rPr>
              <w:t>O</w:t>
            </w:r>
          </w:p>
        </w:tc>
        <w:tc>
          <w:tcPr>
            <w:tcW w:w="5997" w:type="dxa"/>
            <w:vAlign w:val="bottom"/>
          </w:tcPr>
          <w:p w14:paraId="3B935551" w14:textId="77777777" w:rsidR="00557ADA" w:rsidRPr="00730AAD" w:rsidRDefault="00557ADA" w:rsidP="00AC2621">
            <w:pPr>
              <w:pStyle w:val="ListParagraph"/>
              <w:spacing w:after="0"/>
              <w:ind w:left="0"/>
              <w:rPr>
                <w:rFonts w:ascii="Cambria" w:hAnsi="Cambria"/>
                <w:bCs/>
                <w:szCs w:val="20"/>
              </w:rPr>
            </w:pPr>
            <w:r w:rsidRPr="00730AAD">
              <w:rPr>
                <w:rFonts w:ascii="Cambria" w:hAnsi="Cambria"/>
                <w:bCs/>
                <w:szCs w:val="20"/>
              </w:rPr>
              <w:t>To obtain materials from lower drawers in filing cabinet.</w:t>
            </w:r>
          </w:p>
        </w:tc>
      </w:tr>
      <w:tr w:rsidR="00557ADA" w14:paraId="68ABA5D3" w14:textId="77777777" w:rsidTr="00AC2621">
        <w:tc>
          <w:tcPr>
            <w:tcW w:w="2218" w:type="dxa"/>
            <w:vAlign w:val="bottom"/>
          </w:tcPr>
          <w:p w14:paraId="1EC61849" w14:textId="77777777" w:rsidR="00557ADA" w:rsidRPr="00F565CD" w:rsidRDefault="00557ADA" w:rsidP="00AC2621">
            <w:pPr>
              <w:pStyle w:val="ListParagraph"/>
              <w:spacing w:after="0"/>
              <w:ind w:left="0"/>
              <w:rPr>
                <w:rFonts w:ascii="Cambria" w:hAnsi="Cambria"/>
                <w:bCs/>
                <w:szCs w:val="20"/>
              </w:rPr>
            </w:pPr>
            <w:r w:rsidRPr="00F565CD">
              <w:rPr>
                <w:rFonts w:ascii="Cambria" w:hAnsi="Cambria"/>
                <w:bCs/>
                <w:szCs w:val="20"/>
              </w:rPr>
              <w:t>Vision</w:t>
            </w:r>
          </w:p>
        </w:tc>
        <w:tc>
          <w:tcPr>
            <w:tcW w:w="1410" w:type="dxa"/>
            <w:vAlign w:val="bottom"/>
          </w:tcPr>
          <w:p w14:paraId="309E63B7" w14:textId="77777777" w:rsidR="00557ADA" w:rsidRDefault="00557ADA" w:rsidP="00AC2621">
            <w:pPr>
              <w:pStyle w:val="ListParagraph"/>
              <w:spacing w:after="0"/>
              <w:ind w:left="0"/>
              <w:jc w:val="center"/>
              <w:rPr>
                <w:rFonts w:ascii="Cambria" w:hAnsi="Cambria"/>
                <w:bCs/>
                <w:sz w:val="24"/>
              </w:rPr>
            </w:pPr>
            <w:r>
              <w:rPr>
                <w:rFonts w:ascii="Cambria" w:hAnsi="Cambria"/>
                <w:bCs/>
                <w:sz w:val="24"/>
              </w:rPr>
              <w:t>C</w:t>
            </w:r>
          </w:p>
        </w:tc>
        <w:tc>
          <w:tcPr>
            <w:tcW w:w="5997" w:type="dxa"/>
            <w:vAlign w:val="bottom"/>
          </w:tcPr>
          <w:p w14:paraId="476429FD" w14:textId="77777777" w:rsidR="00557ADA" w:rsidRDefault="00557ADA" w:rsidP="00AC2621">
            <w:pPr>
              <w:pStyle w:val="ListParagraph"/>
              <w:spacing w:after="0"/>
              <w:ind w:left="0"/>
              <w:rPr>
                <w:rFonts w:ascii="Cambria" w:hAnsi="Cambria"/>
                <w:bCs/>
                <w:sz w:val="24"/>
              </w:rPr>
            </w:pPr>
            <w:r>
              <w:rPr>
                <w:rFonts w:ascii="Cambria" w:hAnsi="Cambria"/>
                <w:bCs/>
                <w:sz w:val="24"/>
              </w:rPr>
              <w:t>To operate computer, read, inspect, and to operate a vehicle</w:t>
            </w:r>
          </w:p>
        </w:tc>
      </w:tr>
      <w:tr w:rsidR="00557ADA" w14:paraId="1ADD840F" w14:textId="77777777" w:rsidTr="00AC2621">
        <w:tc>
          <w:tcPr>
            <w:tcW w:w="2218" w:type="dxa"/>
            <w:vAlign w:val="bottom"/>
          </w:tcPr>
          <w:p w14:paraId="1C058478" w14:textId="77777777" w:rsidR="00557ADA" w:rsidRPr="00F565CD" w:rsidRDefault="00557ADA" w:rsidP="00AC2621">
            <w:pPr>
              <w:pStyle w:val="ListParagraph"/>
              <w:spacing w:after="0"/>
              <w:ind w:left="0"/>
              <w:rPr>
                <w:rFonts w:ascii="Cambria" w:hAnsi="Cambria"/>
                <w:bCs/>
                <w:szCs w:val="20"/>
              </w:rPr>
            </w:pPr>
            <w:r w:rsidRPr="00F565CD">
              <w:rPr>
                <w:rFonts w:ascii="Cambria" w:hAnsi="Cambria"/>
                <w:bCs/>
                <w:szCs w:val="20"/>
              </w:rPr>
              <w:t>Hearing/ Talking</w:t>
            </w:r>
          </w:p>
        </w:tc>
        <w:tc>
          <w:tcPr>
            <w:tcW w:w="1410" w:type="dxa"/>
            <w:vAlign w:val="bottom"/>
          </w:tcPr>
          <w:p w14:paraId="1AB7A9E4" w14:textId="77777777" w:rsidR="00557ADA" w:rsidRDefault="00557ADA" w:rsidP="00AC2621">
            <w:pPr>
              <w:pStyle w:val="ListParagraph"/>
              <w:spacing w:after="0"/>
              <w:ind w:left="0"/>
              <w:jc w:val="center"/>
              <w:rPr>
                <w:rFonts w:ascii="Cambria" w:hAnsi="Cambria"/>
                <w:bCs/>
                <w:sz w:val="24"/>
              </w:rPr>
            </w:pPr>
            <w:r>
              <w:rPr>
                <w:rFonts w:ascii="Cambria" w:hAnsi="Cambria"/>
                <w:bCs/>
                <w:sz w:val="24"/>
              </w:rPr>
              <w:t>C</w:t>
            </w:r>
          </w:p>
        </w:tc>
        <w:tc>
          <w:tcPr>
            <w:tcW w:w="5997" w:type="dxa"/>
            <w:vAlign w:val="bottom"/>
          </w:tcPr>
          <w:p w14:paraId="12FD4F72" w14:textId="77777777" w:rsidR="00557ADA" w:rsidRDefault="00557ADA" w:rsidP="00AC2621">
            <w:pPr>
              <w:pStyle w:val="ListParagraph"/>
              <w:spacing w:after="0"/>
              <w:ind w:left="0"/>
              <w:rPr>
                <w:rFonts w:ascii="Cambria" w:hAnsi="Cambria"/>
                <w:bCs/>
                <w:sz w:val="24"/>
              </w:rPr>
            </w:pPr>
            <w:r>
              <w:rPr>
                <w:rFonts w:ascii="Cambria" w:hAnsi="Cambria"/>
                <w:bCs/>
                <w:sz w:val="24"/>
              </w:rPr>
              <w:t>To communicate with others.</w:t>
            </w:r>
          </w:p>
        </w:tc>
      </w:tr>
    </w:tbl>
    <w:p w14:paraId="17898AB5" w14:textId="77777777" w:rsidR="00557ADA" w:rsidRDefault="00557ADA" w:rsidP="00557ADA">
      <w:pPr>
        <w:pStyle w:val="ListParagraph"/>
        <w:ind w:left="0"/>
        <w:rPr>
          <w:rFonts w:ascii="Cambria" w:hAnsi="Cambria"/>
          <w:bCs/>
          <w:sz w:val="24"/>
        </w:rPr>
      </w:pPr>
    </w:p>
    <w:p w14:paraId="49E71F69" w14:textId="77777777" w:rsidR="00557ADA" w:rsidRDefault="00557ADA" w:rsidP="00557ADA">
      <w:pPr>
        <w:pStyle w:val="ListParagraph"/>
        <w:ind w:left="0"/>
        <w:rPr>
          <w:rFonts w:ascii="Cambria" w:hAnsi="Cambria"/>
          <w:bCs/>
          <w:sz w:val="24"/>
        </w:rPr>
      </w:pPr>
    </w:p>
    <w:p w14:paraId="3F1FFD67" w14:textId="42ACE845" w:rsidR="00557ADA" w:rsidRDefault="00557ADA" w:rsidP="00557ADA">
      <w:pPr>
        <w:pStyle w:val="ListParagraph"/>
        <w:ind w:left="0"/>
        <w:rPr>
          <w:rFonts w:ascii="Cambria" w:hAnsi="Cambria"/>
          <w:bCs/>
          <w:sz w:val="24"/>
        </w:rPr>
      </w:pPr>
      <w:r>
        <w:rPr>
          <w:rFonts w:ascii="Cambria" w:hAnsi="Cambria"/>
          <w:bCs/>
          <w:noProof/>
          <w:sz w:val="24"/>
        </w:rPr>
        <mc:AlternateContent>
          <mc:Choice Requires="wps">
            <w:drawing>
              <wp:anchor distT="0" distB="0" distL="114300" distR="114300" simplePos="0" relativeHeight="251669504" behindDoc="0" locked="0" layoutInCell="1" allowOverlap="1" wp14:anchorId="530353BA" wp14:editId="41AFE6C7">
                <wp:simplePos x="0" y="0"/>
                <wp:positionH relativeFrom="column">
                  <wp:posOffset>209549</wp:posOffset>
                </wp:positionH>
                <wp:positionV relativeFrom="paragraph">
                  <wp:posOffset>222250</wp:posOffset>
                </wp:positionV>
                <wp:extent cx="5534025" cy="2209800"/>
                <wp:effectExtent l="0" t="0" r="28575" b="19050"/>
                <wp:wrapNone/>
                <wp:docPr id="1284059191" name="Text Box 6"/>
                <wp:cNvGraphicFramePr/>
                <a:graphic xmlns:a="http://schemas.openxmlformats.org/drawingml/2006/main">
                  <a:graphicData uri="http://schemas.microsoft.com/office/word/2010/wordprocessingShape">
                    <wps:wsp>
                      <wps:cNvSpPr txBox="1"/>
                      <wps:spPr>
                        <a:xfrm>
                          <a:off x="0" y="0"/>
                          <a:ext cx="5534025" cy="2209800"/>
                        </a:xfrm>
                        <a:prstGeom prst="rect">
                          <a:avLst/>
                        </a:prstGeom>
                        <a:solidFill>
                          <a:sysClr val="window" lastClr="FFFFFF"/>
                        </a:solidFill>
                        <a:ln w="6350">
                          <a:solidFill>
                            <a:prstClr val="black"/>
                          </a:solidFill>
                        </a:ln>
                      </wps:spPr>
                      <wps:txbx>
                        <w:txbxContent>
                          <w:p w14:paraId="2ED43122" w14:textId="77777777" w:rsidR="00557ADA" w:rsidRDefault="00557ADA" w:rsidP="00557ADA">
                            <w:pPr>
                              <w:spacing w:after="0" w:line="240" w:lineRule="auto"/>
                            </w:pPr>
                            <w:r w:rsidRPr="0063029B">
                              <w:t xml:space="preserve">Applicant Notes: </w:t>
                            </w:r>
                            <w:r w:rsidRPr="0063029B">
                              <w:br/>
                              <w:t xml:space="preserve">• </w:t>
                            </w:r>
                            <w:r>
                              <w:t xml:space="preserve">    </w:t>
                            </w:r>
                            <w:r w:rsidRPr="0063029B">
                              <w:t xml:space="preserve">The City </w:t>
                            </w:r>
                            <w:r>
                              <w:t>of Beeville</w:t>
                            </w:r>
                            <w:r w:rsidRPr="0063029B">
                              <w:t xml:space="preserve"> is an at-will employer. </w:t>
                            </w:r>
                          </w:p>
                          <w:p w14:paraId="1D6DA7AA" w14:textId="77777777" w:rsidR="00557ADA" w:rsidRDefault="00557ADA" w:rsidP="00557ADA">
                            <w:pPr>
                              <w:spacing w:after="0" w:line="240" w:lineRule="auto"/>
                            </w:pPr>
                            <w:r w:rsidRPr="0063029B">
                              <w:br/>
                              <w:t xml:space="preserve">• </w:t>
                            </w:r>
                            <w:r>
                              <w:t xml:space="preserve">    </w:t>
                            </w:r>
                            <w:r w:rsidRPr="0063029B">
                              <w:t xml:space="preserve">The job description is a general summary; it is not an all-inclusive list of job duties, </w:t>
                            </w:r>
                            <w:r w:rsidRPr="0063029B">
                              <w:br/>
                            </w:r>
                            <w:r>
                              <w:t xml:space="preserve">        </w:t>
                            </w:r>
                            <w:r w:rsidRPr="0063029B">
                              <w:t xml:space="preserve">and employees will be called upon to complete other duties as assigned. </w:t>
                            </w:r>
                          </w:p>
                          <w:p w14:paraId="12C5F516" w14:textId="77777777" w:rsidR="00557ADA" w:rsidRPr="0063029B" w:rsidRDefault="00557ADA" w:rsidP="00557ADA">
                            <w:pPr>
                              <w:spacing w:after="0" w:line="240" w:lineRule="auto"/>
                            </w:pPr>
                            <w:r w:rsidRPr="0063029B">
                              <w:br/>
                              <w:t xml:space="preserve">• </w:t>
                            </w:r>
                            <w:r>
                              <w:t xml:space="preserve">    </w:t>
                            </w:r>
                            <w:r w:rsidRPr="0063029B">
                              <w:t xml:space="preserve">Applications are required to be considered for open positions.  A resume may </w:t>
                            </w:r>
                            <w:r w:rsidRPr="0063029B">
                              <w:br/>
                            </w:r>
                            <w:r>
                              <w:t xml:space="preserve">       </w:t>
                            </w:r>
                            <w:r w:rsidRPr="0063029B">
                              <w:t xml:space="preserve">be provided but does not take the place of a completed application. </w:t>
                            </w:r>
                            <w:r w:rsidRPr="0063029B">
                              <w:br/>
                              <w:t xml:space="preserve"> </w:t>
                            </w:r>
                          </w:p>
                          <w:p w14:paraId="4F57F5AD" w14:textId="77777777" w:rsidR="00557ADA" w:rsidRPr="00A23F40" w:rsidRDefault="00557ADA" w:rsidP="00557ADA">
                            <w:pPr>
                              <w:tabs>
                                <w:tab w:val="left" w:pos="915"/>
                              </w:tabs>
                              <w:ind w:left="270"/>
                              <w:jc w:val="both"/>
                              <w:rPr>
                                <w:rFonts w:ascii="Cambria" w:eastAsia="Calibri" w:hAnsi="Cambria"/>
                                <w:b/>
                                <w:sz w:val="20"/>
                                <w:szCs w:val="20"/>
                              </w:rPr>
                            </w:pPr>
                            <w:r w:rsidRPr="00A23F40">
                              <w:rPr>
                                <w:rFonts w:ascii="Cambria" w:eastAsia="Calibri" w:hAnsi="Cambria"/>
                                <w:b/>
                                <w:sz w:val="20"/>
                                <w:szCs w:val="20"/>
                              </w:rPr>
                              <w:t>NOTHING CONTAINED IN THIS JOB DESCRIPTION OR ANY OTHER MATERIALS OR INFORMATION DISTRIBUTED BY THE CITY OF BEEVILLE CREATES A CONTRACT OF EMPLOYMENT BETWEEN AN EMPLOYEE AND THE CITY.</w:t>
                            </w:r>
                          </w:p>
                          <w:p w14:paraId="7C78DFE3" w14:textId="77777777" w:rsidR="00557ADA" w:rsidRDefault="00557ADA" w:rsidP="00557A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353BA" id="Text Box 6" o:spid="_x0000_s1028" type="#_x0000_t202" style="position:absolute;margin-left:16.5pt;margin-top:17.5pt;width:435.75pt;height:1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" fillcolor="window" strokeweight=".5pt">
                <v:textbox>
                  <w:txbxContent>
                    <w:p w14:paraId="2ED43122" w14:textId="77777777" w:rsidR="00557ADA" w:rsidRDefault="00557ADA" w:rsidP="00557ADA">
                      <w:pPr>
                        <w:spacing w:after="0" w:line="240" w:lineRule="auto"/>
                      </w:pPr>
                      <w:r w:rsidRPr="0063029B">
                        <w:t xml:space="preserve">Applicant Notes: </w:t>
                      </w:r>
                      <w:r w:rsidRPr="0063029B">
                        <w:br/>
                        <w:t xml:space="preserve">• </w:t>
                      </w:r>
                      <w:r>
                        <w:t xml:space="preserve">    </w:t>
                      </w:r>
                      <w:r w:rsidRPr="0063029B">
                        <w:t xml:space="preserve">The City </w:t>
                      </w:r>
                      <w:r>
                        <w:t>of Beeville</w:t>
                      </w:r>
                      <w:r w:rsidRPr="0063029B">
                        <w:t xml:space="preserve"> is an at-will employer. </w:t>
                      </w:r>
                    </w:p>
                    <w:p w14:paraId="1D6DA7AA" w14:textId="77777777" w:rsidR="00557ADA" w:rsidRDefault="00557ADA" w:rsidP="00557ADA">
                      <w:pPr>
                        <w:spacing w:after="0" w:line="240" w:lineRule="auto"/>
                      </w:pPr>
                      <w:r w:rsidRPr="0063029B">
                        <w:br/>
                        <w:t xml:space="preserve">• </w:t>
                      </w:r>
                      <w:r>
                        <w:t xml:space="preserve">    </w:t>
                      </w:r>
                      <w:r w:rsidRPr="0063029B">
                        <w:t xml:space="preserve">The job description is a general summary; it is not an all-inclusive list of job duties, </w:t>
                      </w:r>
                      <w:r w:rsidRPr="0063029B">
                        <w:br/>
                      </w:r>
                      <w:r>
                        <w:t xml:space="preserve">        </w:t>
                      </w:r>
                      <w:r w:rsidRPr="0063029B">
                        <w:t xml:space="preserve">and employees will be called upon to complete other duties as assigned. </w:t>
                      </w:r>
                    </w:p>
                    <w:p w14:paraId="12C5F516" w14:textId="77777777" w:rsidR="00557ADA" w:rsidRPr="0063029B" w:rsidRDefault="00557ADA" w:rsidP="00557ADA">
                      <w:pPr>
                        <w:spacing w:after="0" w:line="240" w:lineRule="auto"/>
                      </w:pPr>
                      <w:r w:rsidRPr="0063029B">
                        <w:br/>
                        <w:t xml:space="preserve">• </w:t>
                      </w:r>
                      <w:r>
                        <w:t xml:space="preserve">    </w:t>
                      </w:r>
                      <w:r w:rsidRPr="0063029B">
                        <w:t xml:space="preserve">Applications are required to be considered for open positions.  A resume may </w:t>
                      </w:r>
                      <w:r w:rsidRPr="0063029B">
                        <w:br/>
                      </w:r>
                      <w:r>
                        <w:t xml:space="preserve">       </w:t>
                      </w:r>
                      <w:r w:rsidRPr="0063029B">
                        <w:t xml:space="preserve">be provided but does not take the place of a completed application. </w:t>
                      </w:r>
                      <w:r w:rsidRPr="0063029B">
                        <w:br/>
                        <w:t xml:space="preserve"> </w:t>
                      </w:r>
                    </w:p>
                    <w:p w14:paraId="4F57F5AD" w14:textId="77777777" w:rsidR="00557ADA" w:rsidRPr="00A23F40" w:rsidRDefault="00557ADA" w:rsidP="00557ADA">
                      <w:pPr>
                        <w:tabs>
                          <w:tab w:val="left" w:pos="915"/>
                        </w:tabs>
                        <w:ind w:left="270"/>
                        <w:jc w:val="both"/>
                        <w:rPr>
                          <w:rFonts w:ascii="Cambria" w:eastAsia="Calibri" w:hAnsi="Cambria"/>
                          <w:b/>
                          <w:sz w:val="20"/>
                          <w:szCs w:val="20"/>
                        </w:rPr>
                      </w:pPr>
                      <w:r w:rsidRPr="00A23F40">
                        <w:rPr>
                          <w:rFonts w:ascii="Cambria" w:eastAsia="Calibri" w:hAnsi="Cambria"/>
                          <w:b/>
                          <w:sz w:val="20"/>
                          <w:szCs w:val="20"/>
                        </w:rPr>
                        <w:t>NOTHING CONTAINED IN THIS JOB DESCRIPTION OR ANY OTHER MATERIALS OR INFORMATION DISTRIBUTED BY THE CITY OF BEEVILLE CREATES A CONTRACT OF EMPLOYMENT BETWEEN AN EMPLOYEE AND THE CITY.</w:t>
                      </w:r>
                    </w:p>
                    <w:p w14:paraId="7C78DFE3" w14:textId="77777777" w:rsidR="00557ADA" w:rsidRDefault="00557ADA" w:rsidP="00557ADA"/>
                  </w:txbxContent>
                </v:textbox>
              </v:shape>
            </w:pict>
          </mc:Fallback>
        </mc:AlternateContent>
      </w:r>
    </w:p>
    <w:p w14:paraId="49493CF9" w14:textId="77777777" w:rsidR="00557ADA" w:rsidRDefault="00557ADA" w:rsidP="00557ADA">
      <w:pPr>
        <w:widowControl w:val="0"/>
        <w:kinsoku w:val="0"/>
        <w:autoSpaceDE w:val="0"/>
        <w:autoSpaceDN w:val="0"/>
        <w:adjustRightInd w:val="0"/>
        <w:spacing w:before="347" w:after="0" w:line="274" w:lineRule="auto"/>
        <w:ind w:left="148"/>
        <w:rPr>
          <w:rFonts w:ascii="Cambria" w:eastAsia="Arial" w:hAnsi="Cambria" w:cs="Arial"/>
          <w:b/>
          <w:noProof/>
          <w:color w:val="FFFFFF"/>
          <w:w w:val="79"/>
          <w:sz w:val="31"/>
          <w:szCs w:val="31"/>
        </w:rPr>
      </w:pPr>
      <w:r w:rsidRPr="008D4C2F">
        <w:rPr>
          <w:rFonts w:ascii="Cambria" w:eastAsia="Arial" w:hAnsi="Cambria" w:cs="Arial"/>
          <w:b/>
          <w:noProof/>
          <w:color w:val="FFFFFF"/>
          <w:w w:val="79"/>
          <w:sz w:val="31"/>
          <w:szCs w:val="31"/>
        </w:rPr>
        <w:t>lys</w:t>
      </w:r>
    </w:p>
    <w:p w14:paraId="19B4ED28" w14:textId="77777777" w:rsidR="00557ADA" w:rsidRDefault="00557ADA" w:rsidP="00557ADA">
      <w:pPr>
        <w:widowControl w:val="0"/>
        <w:kinsoku w:val="0"/>
        <w:autoSpaceDE w:val="0"/>
        <w:autoSpaceDN w:val="0"/>
        <w:adjustRightInd w:val="0"/>
        <w:spacing w:before="347" w:after="0" w:line="274" w:lineRule="auto"/>
        <w:ind w:left="148"/>
        <w:rPr>
          <w:rFonts w:ascii="Cambria" w:eastAsia="Arial" w:hAnsi="Cambria" w:cs="Arial"/>
          <w:b/>
          <w:noProof/>
          <w:color w:val="FFFFFF"/>
          <w:w w:val="79"/>
          <w:sz w:val="31"/>
          <w:szCs w:val="31"/>
        </w:rPr>
      </w:pPr>
    </w:p>
    <w:p w14:paraId="4CFAE30F" w14:textId="77777777" w:rsidR="00557ADA" w:rsidRPr="008D4C2F" w:rsidRDefault="00557ADA" w:rsidP="00557ADA">
      <w:pPr>
        <w:widowControl w:val="0"/>
        <w:kinsoku w:val="0"/>
        <w:autoSpaceDE w:val="0"/>
        <w:autoSpaceDN w:val="0"/>
        <w:adjustRightInd w:val="0"/>
        <w:spacing w:before="347" w:after="0" w:line="274" w:lineRule="auto"/>
        <w:ind w:left="148"/>
        <w:rPr>
          <w:rFonts w:ascii="Cambria" w:eastAsia="Arial" w:hAnsi="Cambria" w:cs="Arial"/>
          <w:b/>
          <w:noProof/>
          <w:color w:val="FFFFFF"/>
          <w:w w:val="79"/>
          <w:sz w:val="31"/>
          <w:szCs w:val="31"/>
        </w:rPr>
      </w:pPr>
      <w:r w:rsidRPr="008D4C2F">
        <w:rPr>
          <w:rFonts w:ascii="Cambria" w:eastAsia="Arial" w:hAnsi="Cambria" w:cs="Arial"/>
          <w:b/>
          <w:noProof/>
          <w:color w:val="FFFFFF"/>
          <w:w w:val="79"/>
          <w:sz w:val="31"/>
          <w:szCs w:val="31"/>
        </w:rPr>
        <w:t>is</w:t>
      </w:r>
      <w:r w:rsidRPr="008D4C2F">
        <w:rPr>
          <w:rFonts w:ascii="Cambria" w:eastAsia="Arial" w:hAnsi="Cambria"/>
          <w:b/>
          <w:spacing w:val="26"/>
          <w:w w:val="110"/>
          <w:sz w:val="31"/>
          <w:szCs w:val="31"/>
        </w:rPr>
        <w:t xml:space="preserve"> </w:t>
      </w:r>
      <w:r w:rsidRPr="008D4C2F">
        <w:rPr>
          <w:rFonts w:ascii="Cambria" w:eastAsia="Arial" w:hAnsi="Cambria" w:cs="Arial"/>
          <w:b/>
          <w:noProof/>
          <w:color w:val="FFFFFF"/>
          <w:w w:val="97"/>
          <w:sz w:val="31"/>
          <w:szCs w:val="31"/>
        </w:rPr>
        <w:t>of</w:t>
      </w:r>
      <w:r w:rsidRPr="008D4C2F">
        <w:rPr>
          <w:rFonts w:ascii="Cambria" w:eastAsia="Arial" w:hAnsi="Cambria"/>
          <w:b/>
          <w:spacing w:val="-21"/>
          <w:w w:val="110"/>
          <w:sz w:val="31"/>
          <w:szCs w:val="31"/>
        </w:rPr>
        <w:t xml:space="preserve"> </w:t>
      </w:r>
      <w:r w:rsidRPr="008D4C2F">
        <w:rPr>
          <w:rFonts w:ascii="Cambria" w:eastAsia="Arial" w:hAnsi="Cambria" w:cs="Arial"/>
          <w:b/>
          <w:noProof/>
          <w:color w:val="FFFFFF"/>
          <w:w w:val="80"/>
          <w:sz w:val="31"/>
          <w:szCs w:val="31"/>
        </w:rPr>
        <w:t>Phy</w:t>
      </w:r>
      <w:r w:rsidRPr="008D4C2F">
        <w:rPr>
          <w:rFonts w:ascii="Cambria" w:eastAsia="Arial" w:hAnsi="Cambria"/>
          <w:b/>
          <w:spacing w:val="33"/>
          <w:w w:val="110"/>
          <w:sz w:val="31"/>
          <w:szCs w:val="31"/>
        </w:rPr>
        <w:t xml:space="preserve"> </w:t>
      </w:r>
      <w:r w:rsidRPr="008D4C2F">
        <w:rPr>
          <w:rFonts w:ascii="Cambria" w:eastAsia="Arial" w:hAnsi="Cambria" w:cs="Arial"/>
          <w:b/>
          <w:noProof/>
          <w:color w:val="FFFFFF"/>
          <w:w w:val="85"/>
          <w:sz w:val="31"/>
          <w:szCs w:val="31"/>
        </w:rPr>
        <w:t>Demands</w:t>
      </w:r>
      <w:r w:rsidRPr="008D4C2F">
        <w:rPr>
          <w:rFonts w:ascii="Cambria" w:eastAsia="Arial" w:hAnsi="Cambria"/>
          <w:b/>
          <w:spacing w:val="25"/>
          <w:w w:val="110"/>
          <w:sz w:val="31"/>
          <w:szCs w:val="31"/>
        </w:rPr>
        <w:t xml:space="preserve"> </w:t>
      </w:r>
      <w:r w:rsidRPr="008D4C2F">
        <w:rPr>
          <w:rFonts w:ascii="Cambria" w:eastAsia="Arial" w:hAnsi="Cambria" w:cs="Arial"/>
          <w:b/>
          <w:noProof/>
          <w:color w:val="FFFFFF"/>
          <w:w w:val="97"/>
          <w:sz w:val="31"/>
          <w:szCs w:val="31"/>
        </w:rPr>
        <w:t>of</w:t>
      </w:r>
      <w:r w:rsidRPr="008D4C2F">
        <w:rPr>
          <w:rFonts w:ascii="Cambria" w:eastAsia="Arial" w:hAnsi="Cambria"/>
          <w:b/>
          <w:spacing w:val="-21"/>
          <w:w w:val="110"/>
          <w:sz w:val="31"/>
          <w:szCs w:val="31"/>
        </w:rPr>
        <w:t xml:space="preserve"> </w:t>
      </w:r>
      <w:r w:rsidRPr="008D4C2F">
        <w:rPr>
          <w:rFonts w:ascii="Cambria" w:eastAsia="Arial" w:hAnsi="Cambria" w:cs="Arial"/>
          <w:b/>
          <w:noProof/>
          <w:color w:val="FFFFFF"/>
          <w:w w:val="84"/>
          <w:sz w:val="31"/>
          <w:szCs w:val="31"/>
        </w:rPr>
        <w:t>Position</w:t>
      </w:r>
    </w:p>
    <w:p w14:paraId="4FE593E2" w14:textId="77777777" w:rsidR="00557ADA" w:rsidRPr="008D4C2F" w:rsidRDefault="00557ADA" w:rsidP="00557ADA">
      <w:pPr>
        <w:tabs>
          <w:tab w:val="left" w:pos="900"/>
        </w:tabs>
        <w:ind w:left="900"/>
        <w:rPr>
          <w:rFonts w:ascii="Cambria" w:hAnsi="Cambria"/>
          <w:sz w:val="6"/>
          <w:szCs w:val="6"/>
        </w:rPr>
      </w:pPr>
    </w:p>
    <w:p w14:paraId="35673259" w14:textId="77777777" w:rsidR="00557ADA" w:rsidRDefault="00557ADA" w:rsidP="00557ADA">
      <w:pPr>
        <w:tabs>
          <w:tab w:val="left" w:pos="915"/>
        </w:tabs>
        <w:ind w:left="270"/>
        <w:jc w:val="both"/>
        <w:rPr>
          <w:rFonts w:ascii="Cambria" w:eastAsia="Calibri" w:hAnsi="Cambria"/>
          <w:b/>
        </w:rPr>
      </w:pPr>
    </w:p>
    <w:p w14:paraId="32E83723" w14:textId="2687E878" w:rsidR="00460558" w:rsidRPr="001568B8" w:rsidRDefault="00460558" w:rsidP="00735A35">
      <w:pPr>
        <w:rPr>
          <w:rFonts w:ascii="Cambria" w:hAnsi="Cambria"/>
          <w:color w:val="595959" w:themeColor="text1" w:themeTint="A6"/>
          <w:sz w:val="24"/>
          <w:szCs w:val="24"/>
        </w:rPr>
      </w:pPr>
    </w:p>
    <w:p w14:paraId="46EE163D" w14:textId="77777777" w:rsidR="00460558" w:rsidRPr="001568B8" w:rsidRDefault="00460558" w:rsidP="00735A35">
      <w:pPr>
        <w:rPr>
          <w:rFonts w:ascii="Cambria" w:hAnsi="Cambria"/>
          <w:color w:val="595959" w:themeColor="text1" w:themeTint="A6"/>
          <w:sz w:val="24"/>
          <w:szCs w:val="24"/>
        </w:rPr>
      </w:pPr>
    </w:p>
    <w:p w14:paraId="6AA3BE64" w14:textId="77777777" w:rsidR="007D7BAF" w:rsidRPr="007D7BAF" w:rsidRDefault="007D7BAF" w:rsidP="007D7BAF">
      <w:pPr>
        <w:tabs>
          <w:tab w:val="center" w:pos="4680"/>
          <w:tab w:val="right" w:pos="9360"/>
        </w:tabs>
        <w:spacing w:after="0" w:line="240" w:lineRule="auto"/>
        <w:rPr>
          <w:rFonts w:ascii="Times New Roman" w:eastAsia="Times New Roman" w:hAnsi="Times New Roman" w:cs="Times New Roman"/>
          <w:sz w:val="24"/>
          <w:szCs w:val="24"/>
          <w:lang w:eastAsia="ru-RU"/>
          <w14:ligatures w14:val="standardContextual"/>
        </w:rPr>
      </w:pPr>
      <w:r w:rsidRPr="007D7BAF">
        <w:rPr>
          <w:rFonts w:ascii="Times New Roman" w:eastAsia="Times New Roman" w:hAnsi="Times New Roman" w:cs="Times New Roman"/>
          <w:sz w:val="24"/>
          <w:szCs w:val="24"/>
          <w:lang w:eastAsia="ru-RU"/>
          <w14:ligatures w14:val="standardContextual"/>
        </w:rPr>
        <w:t>The City also provides the following fringe benefits.</w:t>
      </w:r>
    </w:p>
    <w:p w14:paraId="26CBE2C3" w14:textId="77777777" w:rsidR="007D7BAF" w:rsidRPr="007D7BAF" w:rsidRDefault="007D7BAF" w:rsidP="007D7BAF">
      <w:pPr>
        <w:spacing w:after="0" w:line="240" w:lineRule="auto"/>
        <w:ind w:left="720" w:hanging="360"/>
        <w:rPr>
          <w:rFonts w:ascii="Times New Roman" w:eastAsia="Times New Roman" w:hAnsi="Times New Roman" w:cs="Times New Roman"/>
          <w:sz w:val="6"/>
          <w:szCs w:val="6"/>
          <w:lang w:eastAsia="ru-RU"/>
          <w14:ligatures w14:val="standardContextual"/>
        </w:rPr>
      </w:pPr>
    </w:p>
    <w:p w14:paraId="76C723E9" w14:textId="77777777" w:rsidR="007D7BAF" w:rsidRPr="007D7BAF" w:rsidRDefault="007D7BAF" w:rsidP="007D7BAF">
      <w:pPr>
        <w:numPr>
          <w:ilvl w:val="0"/>
          <w:numId w:val="27"/>
        </w:numPr>
        <w:spacing w:after="0" w:line="240" w:lineRule="auto"/>
        <w:contextualSpacing/>
        <w:rPr>
          <w:rFonts w:ascii="Times New Roman" w:eastAsia="Times New Roman" w:hAnsi="Times New Roman" w:cs="Times New Roman"/>
          <w:b/>
          <w:bCs/>
          <w:caps/>
          <w:sz w:val="24"/>
          <w:szCs w:val="24"/>
          <w:u w:val="single"/>
          <w:lang w:eastAsia="ru-RU"/>
          <w14:ligatures w14:val="standardContextual"/>
        </w:rPr>
      </w:pPr>
      <w:r w:rsidRPr="007D7BAF">
        <w:rPr>
          <w:rFonts w:ascii="Times New Roman" w:eastAsia="Times New Roman" w:hAnsi="Times New Roman" w:cs="Times New Roman"/>
          <w:b/>
          <w:bCs/>
          <w:caps/>
          <w:sz w:val="24"/>
          <w:szCs w:val="24"/>
          <w:u w:val="single"/>
          <w:lang w:eastAsia="ru-RU"/>
          <w14:ligatures w14:val="standardContextual"/>
        </w:rPr>
        <w:t>Benefits</w:t>
      </w:r>
    </w:p>
    <w:p w14:paraId="50B99003" w14:textId="77777777" w:rsidR="007D7BAF" w:rsidRPr="007D7BAF" w:rsidRDefault="007D7BAF" w:rsidP="007D7BAF">
      <w:pPr>
        <w:spacing w:after="0" w:line="240" w:lineRule="auto"/>
        <w:ind w:left="720"/>
        <w:rPr>
          <w:rFonts w:ascii="Times New Roman" w:eastAsia="Times New Roman" w:hAnsi="Times New Roman" w:cs="Times New Roman"/>
          <w:sz w:val="24"/>
          <w:szCs w:val="24"/>
          <w:lang w:eastAsia="ru-RU"/>
          <w14:ligatures w14:val="standardContextual"/>
        </w:rPr>
      </w:pPr>
      <w:r w:rsidRPr="007D7BAF">
        <w:rPr>
          <w:rFonts w:ascii="Times New Roman" w:eastAsia="Times New Roman" w:hAnsi="Times New Roman" w:cs="Times New Roman"/>
          <w:sz w:val="24"/>
          <w:szCs w:val="24"/>
          <w:lang w:eastAsia="ru-RU"/>
          <w14:ligatures w14:val="standardContextual"/>
        </w:rPr>
        <w:t xml:space="preserve">Medical Benefits are with Curative - 100% Employer paid  </w:t>
      </w:r>
    </w:p>
    <w:p w14:paraId="79D6B25B" w14:textId="77777777" w:rsidR="007D7BAF" w:rsidRPr="007D7BAF" w:rsidRDefault="007D7BAF" w:rsidP="007D7BAF">
      <w:pPr>
        <w:spacing w:after="0" w:line="240" w:lineRule="auto"/>
        <w:ind w:left="720"/>
        <w:rPr>
          <w:rFonts w:ascii="Times New Roman" w:eastAsia="Times New Roman" w:hAnsi="Times New Roman" w:cs="Times New Roman"/>
          <w:sz w:val="24"/>
          <w:szCs w:val="24"/>
          <w:lang w:eastAsia="ru-RU"/>
          <w14:ligatures w14:val="standardContextual"/>
        </w:rPr>
      </w:pPr>
      <w:r w:rsidRPr="007D7BAF">
        <w:rPr>
          <w:rFonts w:ascii="Times New Roman" w:eastAsia="Times New Roman" w:hAnsi="Times New Roman" w:cs="Times New Roman"/>
          <w:sz w:val="24"/>
          <w:szCs w:val="24"/>
          <w:lang w:eastAsia="ru-RU"/>
          <w14:ligatures w14:val="standardContextual"/>
        </w:rPr>
        <w:t>City pays 50% Medical dependent coverage</w:t>
      </w:r>
    </w:p>
    <w:p w14:paraId="3C854325" w14:textId="77777777" w:rsidR="007D7BAF" w:rsidRPr="007D7BAF" w:rsidRDefault="007D7BAF" w:rsidP="007D7BAF">
      <w:pPr>
        <w:spacing w:after="0" w:line="240" w:lineRule="auto"/>
        <w:ind w:left="720"/>
        <w:rPr>
          <w:rFonts w:ascii="Times New Roman" w:eastAsia="Times New Roman" w:hAnsi="Times New Roman" w:cs="Times New Roman"/>
          <w:sz w:val="24"/>
          <w:szCs w:val="24"/>
          <w:lang w:eastAsia="ru-RU"/>
          <w14:ligatures w14:val="standardContextual"/>
        </w:rPr>
      </w:pPr>
      <w:r w:rsidRPr="007D7BAF">
        <w:rPr>
          <w:rFonts w:ascii="Times New Roman" w:eastAsia="Times New Roman" w:hAnsi="Times New Roman" w:cs="Times New Roman"/>
          <w:sz w:val="24"/>
          <w:szCs w:val="24"/>
          <w:lang w:eastAsia="ru-RU"/>
          <w14:ligatures w14:val="standardContextual"/>
        </w:rPr>
        <w:t>$50,000 Basic Life Insurance Policy – 100% employer paid</w:t>
      </w:r>
    </w:p>
    <w:p w14:paraId="5F6DC678" w14:textId="77777777" w:rsidR="007D7BAF" w:rsidRPr="007D7BAF" w:rsidRDefault="007D7BAF" w:rsidP="007D7BAF">
      <w:pPr>
        <w:spacing w:after="0" w:line="240" w:lineRule="auto"/>
        <w:rPr>
          <w:rFonts w:ascii="Times New Roman" w:eastAsia="Times New Roman" w:hAnsi="Times New Roman" w:cs="Times New Roman"/>
          <w:sz w:val="24"/>
          <w:szCs w:val="24"/>
          <w:lang w:eastAsia="ru-RU"/>
          <w14:ligatures w14:val="standardContextual"/>
        </w:rPr>
      </w:pPr>
      <w:r w:rsidRPr="007D7BAF">
        <w:rPr>
          <w:rFonts w:ascii="Times New Roman" w:eastAsia="Times New Roman" w:hAnsi="Times New Roman" w:cs="Times New Roman"/>
          <w:sz w:val="24"/>
          <w:szCs w:val="24"/>
          <w:lang w:eastAsia="ru-RU"/>
          <w14:ligatures w14:val="standardContextual"/>
        </w:rPr>
        <w:tab/>
        <w:t>EAP eff. 10/01/2024</w:t>
      </w:r>
    </w:p>
    <w:p w14:paraId="1163D63E" w14:textId="77777777" w:rsidR="007D7BAF" w:rsidRPr="007D7BAF" w:rsidRDefault="007D7BAF" w:rsidP="007D7BAF">
      <w:pPr>
        <w:spacing w:after="0" w:line="240" w:lineRule="auto"/>
        <w:ind w:left="720"/>
        <w:rPr>
          <w:rFonts w:ascii="Times New Roman" w:eastAsia="Times New Roman" w:hAnsi="Times New Roman" w:cs="Times New Roman"/>
          <w:sz w:val="12"/>
          <w:szCs w:val="12"/>
          <w:lang w:eastAsia="ru-RU"/>
          <w14:ligatures w14:val="standardContextual"/>
        </w:rPr>
      </w:pPr>
    </w:p>
    <w:p w14:paraId="3E1ECA89" w14:textId="77777777" w:rsidR="007D7BAF" w:rsidRPr="007D7BAF" w:rsidRDefault="007D7BAF" w:rsidP="007D7BAF">
      <w:pPr>
        <w:spacing w:after="0" w:line="240" w:lineRule="auto"/>
        <w:ind w:left="360"/>
        <w:rPr>
          <w:rFonts w:ascii="Times New Roman" w:eastAsia="Times New Roman" w:hAnsi="Times New Roman" w:cs="Times New Roman"/>
          <w:sz w:val="6"/>
          <w:szCs w:val="6"/>
          <w:lang w:eastAsia="ru-RU"/>
          <w14:ligatures w14:val="standardContextual"/>
        </w:rPr>
      </w:pPr>
    </w:p>
    <w:p w14:paraId="3E4CC495" w14:textId="77777777" w:rsidR="007D7BAF" w:rsidRPr="007D7BAF" w:rsidRDefault="007D7BAF" w:rsidP="007D7BAF">
      <w:pPr>
        <w:numPr>
          <w:ilvl w:val="0"/>
          <w:numId w:val="26"/>
        </w:numPr>
        <w:spacing w:after="0" w:line="240" w:lineRule="auto"/>
        <w:contextualSpacing/>
        <w:rPr>
          <w:rFonts w:ascii="Times New Roman" w:eastAsia="Times New Roman" w:hAnsi="Times New Roman" w:cs="Times New Roman"/>
          <w:b/>
          <w:bCs/>
          <w:caps/>
          <w:sz w:val="24"/>
          <w:szCs w:val="24"/>
          <w:u w:val="single"/>
          <w:lang w:eastAsia="ru-RU"/>
          <w14:ligatures w14:val="standardContextual"/>
        </w:rPr>
      </w:pPr>
      <w:r w:rsidRPr="007D7BAF">
        <w:rPr>
          <w:rFonts w:ascii="Times New Roman" w:eastAsia="Times New Roman" w:hAnsi="Times New Roman" w:cs="Times New Roman"/>
          <w:b/>
          <w:bCs/>
          <w:caps/>
          <w:sz w:val="24"/>
          <w:szCs w:val="24"/>
          <w:u w:val="single"/>
          <w:lang w:eastAsia="ru-RU"/>
          <w14:ligatures w14:val="standardContextual"/>
        </w:rPr>
        <w:t xml:space="preserve">Texas Municipal Retirment System (TMRS)  </w:t>
      </w:r>
    </w:p>
    <w:p w14:paraId="221E67AA" w14:textId="77777777" w:rsidR="007D7BAF" w:rsidRPr="007D7BAF" w:rsidRDefault="007D7BAF" w:rsidP="007D7BAF">
      <w:pPr>
        <w:numPr>
          <w:ilvl w:val="0"/>
          <w:numId w:val="28"/>
        </w:numPr>
        <w:spacing w:after="0" w:line="240" w:lineRule="auto"/>
        <w:contextualSpacing/>
        <w:rPr>
          <w:rFonts w:ascii="Times New Roman" w:eastAsia="Times New Roman" w:hAnsi="Times New Roman" w:cs="Times New Roman"/>
          <w:sz w:val="24"/>
          <w:szCs w:val="24"/>
          <w:lang w:eastAsia="ru-RU"/>
          <w14:ligatures w14:val="standardContextual"/>
        </w:rPr>
      </w:pPr>
      <w:r w:rsidRPr="007D7BAF">
        <w:rPr>
          <w:rFonts w:ascii="Times New Roman" w:eastAsia="Times New Roman" w:hAnsi="Times New Roman" w:cs="Times New Roman"/>
          <w:sz w:val="24"/>
          <w:szCs w:val="24"/>
          <w:lang w:eastAsia="ru-RU"/>
          <w14:ligatures w14:val="standardContextual"/>
        </w:rPr>
        <w:t>5% contribution</w:t>
      </w:r>
    </w:p>
    <w:p w14:paraId="037BAEF1" w14:textId="77777777" w:rsidR="007D7BAF" w:rsidRPr="007D7BAF" w:rsidRDefault="007D7BAF" w:rsidP="007D7BAF">
      <w:pPr>
        <w:numPr>
          <w:ilvl w:val="0"/>
          <w:numId w:val="28"/>
        </w:numPr>
        <w:spacing w:after="0" w:line="240" w:lineRule="auto"/>
        <w:contextualSpacing/>
        <w:rPr>
          <w:rFonts w:ascii="Times New Roman" w:eastAsia="Times New Roman" w:hAnsi="Times New Roman" w:cs="Times New Roman"/>
          <w:sz w:val="24"/>
          <w:szCs w:val="24"/>
          <w:lang w:eastAsia="ru-RU"/>
          <w14:ligatures w14:val="standardContextual"/>
        </w:rPr>
      </w:pPr>
      <w:r w:rsidRPr="007D7BAF">
        <w:rPr>
          <w:rFonts w:ascii="Times New Roman" w:eastAsia="Times New Roman" w:hAnsi="Times New Roman" w:cs="Times New Roman"/>
          <w:sz w:val="24"/>
          <w:szCs w:val="24"/>
          <w:lang w:eastAsia="ru-RU"/>
          <w14:ligatures w14:val="standardContextual"/>
        </w:rPr>
        <w:t>City Matches 2 to 1</w:t>
      </w:r>
    </w:p>
    <w:p w14:paraId="3AF30049" w14:textId="77777777" w:rsidR="007D7BAF" w:rsidRPr="007D7BAF" w:rsidRDefault="007D7BAF" w:rsidP="007D7BAF">
      <w:pPr>
        <w:numPr>
          <w:ilvl w:val="0"/>
          <w:numId w:val="28"/>
        </w:numPr>
        <w:spacing w:after="0" w:line="240" w:lineRule="auto"/>
        <w:contextualSpacing/>
        <w:rPr>
          <w:rFonts w:ascii="Times New Roman" w:eastAsia="Times New Roman" w:hAnsi="Times New Roman" w:cs="Times New Roman"/>
          <w:sz w:val="24"/>
          <w:szCs w:val="24"/>
          <w:lang w:eastAsia="ru-RU"/>
          <w14:ligatures w14:val="standardContextual"/>
        </w:rPr>
      </w:pPr>
      <w:r w:rsidRPr="007D7BAF">
        <w:rPr>
          <w:rFonts w:ascii="Times New Roman" w:eastAsia="Times New Roman" w:hAnsi="Times New Roman" w:cs="Times New Roman"/>
          <w:sz w:val="24"/>
          <w:szCs w:val="24"/>
          <w:lang w:eastAsia="ru-RU"/>
          <w14:ligatures w14:val="standardContextual"/>
        </w:rPr>
        <w:t>Vested after 5 years</w:t>
      </w:r>
    </w:p>
    <w:p w14:paraId="175EB4DB" w14:textId="77777777" w:rsidR="007D7BAF" w:rsidRPr="007D7BAF" w:rsidRDefault="007D7BAF" w:rsidP="007D7BAF">
      <w:pPr>
        <w:spacing w:after="0" w:line="240" w:lineRule="auto"/>
        <w:ind w:left="1440"/>
        <w:contextualSpacing/>
        <w:rPr>
          <w:rFonts w:ascii="Times New Roman" w:eastAsia="Times New Roman" w:hAnsi="Times New Roman" w:cs="Times New Roman"/>
          <w:sz w:val="18"/>
          <w:szCs w:val="18"/>
          <w:lang w:eastAsia="ru-RU"/>
          <w14:ligatures w14:val="standardContextual"/>
        </w:rPr>
      </w:pPr>
    </w:p>
    <w:p w14:paraId="274D0236" w14:textId="77777777" w:rsidR="007D7BAF" w:rsidRPr="007D7BAF" w:rsidRDefault="007D7BAF" w:rsidP="007D7BAF">
      <w:pPr>
        <w:numPr>
          <w:ilvl w:val="0"/>
          <w:numId w:val="26"/>
        </w:numPr>
        <w:spacing w:after="0" w:line="240" w:lineRule="auto"/>
        <w:contextualSpacing/>
        <w:rPr>
          <w:rFonts w:ascii="Times New Roman" w:eastAsia="Times New Roman" w:hAnsi="Times New Roman" w:cs="Times New Roman"/>
          <w:sz w:val="24"/>
          <w:szCs w:val="24"/>
          <w:lang w:eastAsia="ru-RU"/>
          <w14:ligatures w14:val="standardContextual"/>
        </w:rPr>
      </w:pPr>
      <w:r w:rsidRPr="007D7BAF">
        <w:rPr>
          <w:rFonts w:ascii="Times New Roman" w:eastAsia="Times New Roman" w:hAnsi="Times New Roman" w:cs="Times New Roman"/>
          <w:sz w:val="24"/>
          <w:szCs w:val="24"/>
          <w:lang w:eastAsia="ru-RU"/>
          <w14:ligatures w14:val="standardContextual"/>
        </w:rPr>
        <w:t>457 Supplemental Retirement Plan</w:t>
      </w:r>
    </w:p>
    <w:p w14:paraId="505AA47D" w14:textId="77777777" w:rsidR="007D7BAF" w:rsidRPr="007D7BAF" w:rsidRDefault="007D7BAF" w:rsidP="007D7BAF">
      <w:pPr>
        <w:spacing w:after="0" w:line="240" w:lineRule="auto"/>
        <w:rPr>
          <w:rFonts w:ascii="Times New Roman" w:eastAsia="Times New Roman" w:hAnsi="Times New Roman" w:cs="Times New Roman"/>
          <w:sz w:val="24"/>
          <w:szCs w:val="24"/>
          <w:lang w:eastAsia="ru-RU"/>
          <w14:ligatures w14:val="standardContextual"/>
        </w:rPr>
      </w:pPr>
    </w:p>
    <w:p w14:paraId="40652534" w14:textId="77777777" w:rsidR="007D7BAF" w:rsidRPr="007D7BAF" w:rsidRDefault="007D7BAF" w:rsidP="007D7BAF">
      <w:pPr>
        <w:spacing w:after="0" w:line="240" w:lineRule="auto"/>
        <w:rPr>
          <w:rFonts w:ascii="Times New Roman" w:eastAsia="Times New Roman" w:hAnsi="Times New Roman" w:cs="Times New Roman"/>
          <w:sz w:val="24"/>
          <w:szCs w:val="24"/>
          <w:lang w:eastAsia="ru-RU"/>
          <w14:ligatures w14:val="standardContextual"/>
        </w:rPr>
      </w:pPr>
      <w:r w:rsidRPr="007D7BAF">
        <w:rPr>
          <w:rFonts w:ascii="Times New Roman" w:eastAsia="Times New Roman" w:hAnsi="Times New Roman" w:cs="Times New Roman"/>
          <w:sz w:val="24"/>
          <w:szCs w:val="24"/>
          <w:lang w:eastAsia="ru-RU"/>
          <w14:ligatures w14:val="standardContextual"/>
        </w:rPr>
        <w:t>Additional benefits offered to all employees.</w:t>
      </w:r>
    </w:p>
    <w:p w14:paraId="035114E9" w14:textId="77777777" w:rsidR="007D7BAF" w:rsidRPr="007D7BAF" w:rsidRDefault="007D7BAF" w:rsidP="007D7BAF">
      <w:pPr>
        <w:spacing w:after="0" w:line="240" w:lineRule="auto"/>
        <w:rPr>
          <w:rFonts w:ascii="Times New Roman" w:eastAsia="Times New Roman" w:hAnsi="Times New Roman" w:cs="Times New Roman"/>
          <w:sz w:val="24"/>
          <w:szCs w:val="24"/>
          <w:lang w:eastAsia="ru-RU"/>
          <w14:ligatures w14:val="standardContextual"/>
        </w:rPr>
      </w:pPr>
    </w:p>
    <w:p w14:paraId="589BDA07" w14:textId="77777777" w:rsidR="007D7BAF" w:rsidRPr="007D7BAF" w:rsidRDefault="007D7BAF" w:rsidP="007D7BAF">
      <w:pPr>
        <w:numPr>
          <w:ilvl w:val="0"/>
          <w:numId w:val="25"/>
        </w:numPr>
        <w:spacing w:after="0" w:line="240" w:lineRule="auto"/>
        <w:rPr>
          <w:rFonts w:ascii="Times New Roman" w:eastAsia="Times New Roman" w:hAnsi="Times New Roman" w:cs="Times New Roman"/>
          <w:caps/>
          <w:sz w:val="24"/>
          <w:szCs w:val="24"/>
          <w:lang w:eastAsia="ru-RU"/>
          <w14:ligatures w14:val="standardContextual"/>
        </w:rPr>
      </w:pPr>
      <w:r w:rsidRPr="007D7BAF">
        <w:rPr>
          <w:rFonts w:ascii="Times New Roman" w:eastAsia="Times New Roman" w:hAnsi="Times New Roman" w:cs="Times New Roman"/>
          <w:sz w:val="24"/>
          <w:szCs w:val="24"/>
          <w:lang w:eastAsia="ru-RU"/>
          <w14:ligatures w14:val="standardContextual"/>
        </w:rPr>
        <w:t xml:space="preserve">21 </w:t>
      </w:r>
      <w:r w:rsidRPr="007D7BAF">
        <w:rPr>
          <w:rFonts w:ascii="Times New Roman" w:eastAsia="Times New Roman" w:hAnsi="Times New Roman" w:cs="Times New Roman"/>
          <w:caps/>
          <w:sz w:val="24"/>
          <w:szCs w:val="24"/>
          <w:lang w:eastAsia="ru-RU"/>
          <w14:ligatures w14:val="standardContextual"/>
        </w:rPr>
        <w:t>Holidays + 2 personal days</w:t>
      </w:r>
    </w:p>
    <w:p w14:paraId="6E081EE7" w14:textId="77777777" w:rsidR="007D7BAF" w:rsidRPr="007D7BAF" w:rsidRDefault="007D7BAF" w:rsidP="007D7BAF">
      <w:pPr>
        <w:spacing w:after="0" w:line="240" w:lineRule="auto"/>
        <w:rPr>
          <w:rFonts w:ascii="Times New Roman" w:eastAsia="Times New Roman" w:hAnsi="Times New Roman" w:cs="Times New Roman"/>
          <w:caps/>
          <w:sz w:val="20"/>
          <w:szCs w:val="20"/>
          <w:lang w:eastAsia="ru-RU"/>
          <w14:ligatures w14:val="standardContextual"/>
        </w:rPr>
      </w:pPr>
    </w:p>
    <w:p w14:paraId="48966506" w14:textId="77777777" w:rsidR="007D7BAF" w:rsidRPr="007D7BAF" w:rsidRDefault="007D7BAF" w:rsidP="007D7BAF">
      <w:pPr>
        <w:numPr>
          <w:ilvl w:val="0"/>
          <w:numId w:val="25"/>
        </w:numPr>
        <w:spacing w:after="0" w:line="240" w:lineRule="auto"/>
        <w:rPr>
          <w:rFonts w:ascii="Times New Roman" w:eastAsia="Times New Roman" w:hAnsi="Times New Roman" w:cs="Times New Roman"/>
          <w:caps/>
          <w:sz w:val="24"/>
          <w:szCs w:val="24"/>
          <w:lang w:eastAsia="ru-RU"/>
          <w14:ligatures w14:val="standardContextual"/>
        </w:rPr>
      </w:pPr>
      <w:r w:rsidRPr="007D7BAF">
        <w:rPr>
          <w:rFonts w:ascii="Times New Roman" w:eastAsia="Times New Roman" w:hAnsi="Times New Roman" w:cs="Times New Roman"/>
          <w:caps/>
          <w:sz w:val="24"/>
          <w:szCs w:val="24"/>
          <w:lang w:eastAsia="ru-RU"/>
          <w14:ligatures w14:val="standardContextual"/>
        </w:rPr>
        <w:t>paid vacation/ sick leave (acrue 3.69 per pay period)</w:t>
      </w:r>
    </w:p>
    <w:p w14:paraId="4CAE809A" w14:textId="77777777" w:rsidR="007D7BAF" w:rsidRPr="007D7BAF" w:rsidRDefault="007D7BAF" w:rsidP="007D7BAF">
      <w:pPr>
        <w:spacing w:after="0" w:line="240" w:lineRule="auto"/>
        <w:ind w:left="720"/>
        <w:rPr>
          <w:rFonts w:ascii="Times New Roman" w:eastAsia="Times New Roman" w:hAnsi="Times New Roman" w:cs="Times New Roman"/>
          <w:caps/>
          <w:sz w:val="20"/>
          <w:szCs w:val="20"/>
          <w:lang w:eastAsia="ru-RU"/>
          <w14:ligatures w14:val="standardContextual"/>
        </w:rPr>
      </w:pPr>
    </w:p>
    <w:p w14:paraId="5D888396" w14:textId="77777777" w:rsidR="007D7BAF" w:rsidRPr="007D7BAF" w:rsidRDefault="007D7BAF" w:rsidP="007D7BAF">
      <w:pPr>
        <w:numPr>
          <w:ilvl w:val="0"/>
          <w:numId w:val="25"/>
        </w:numPr>
        <w:spacing w:after="0" w:line="240" w:lineRule="auto"/>
        <w:rPr>
          <w:rFonts w:ascii="Times New Roman" w:eastAsia="Times New Roman" w:hAnsi="Times New Roman" w:cs="Times New Roman"/>
          <w:caps/>
          <w:sz w:val="24"/>
          <w:szCs w:val="24"/>
          <w:lang w:eastAsia="ru-RU"/>
          <w14:ligatures w14:val="standardContextual"/>
        </w:rPr>
      </w:pPr>
      <w:r w:rsidRPr="007D7BAF">
        <w:rPr>
          <w:rFonts w:ascii="Times New Roman" w:eastAsia="Times New Roman" w:hAnsi="Times New Roman" w:cs="Times New Roman"/>
          <w:caps/>
          <w:sz w:val="24"/>
          <w:szCs w:val="24"/>
          <w:lang w:eastAsia="ru-RU"/>
          <w14:ligatures w14:val="standardContextual"/>
        </w:rPr>
        <w:t>VACATION BUY BACK (up to 3 days per fiscal year)</w:t>
      </w:r>
    </w:p>
    <w:p w14:paraId="592D040E" w14:textId="77777777" w:rsidR="007D7BAF" w:rsidRPr="007D7BAF" w:rsidRDefault="007D7BAF" w:rsidP="007D7BAF">
      <w:pPr>
        <w:spacing w:after="0" w:line="240" w:lineRule="auto"/>
        <w:rPr>
          <w:rFonts w:ascii="Times New Roman" w:eastAsia="Times New Roman" w:hAnsi="Times New Roman" w:cs="Times New Roman"/>
          <w:sz w:val="20"/>
          <w:szCs w:val="20"/>
          <w:lang w:eastAsia="ru-RU"/>
          <w14:ligatures w14:val="standardContextual"/>
        </w:rPr>
      </w:pPr>
    </w:p>
    <w:p w14:paraId="2F0182E0" w14:textId="77777777" w:rsidR="007D7BAF" w:rsidRPr="007D7BAF" w:rsidRDefault="007D7BAF" w:rsidP="007D7BAF">
      <w:pPr>
        <w:numPr>
          <w:ilvl w:val="0"/>
          <w:numId w:val="25"/>
        </w:numPr>
        <w:spacing w:after="0" w:line="240" w:lineRule="auto"/>
        <w:rPr>
          <w:rFonts w:ascii="Times New Roman" w:eastAsia="Times New Roman" w:hAnsi="Times New Roman" w:cs="Times New Roman"/>
          <w:sz w:val="24"/>
          <w:szCs w:val="24"/>
          <w:lang w:eastAsia="ru-RU"/>
          <w14:ligatures w14:val="standardContextual"/>
        </w:rPr>
      </w:pPr>
      <w:r w:rsidRPr="007D7BAF">
        <w:rPr>
          <w:rFonts w:ascii="Times New Roman" w:eastAsia="Times New Roman" w:hAnsi="Times New Roman" w:cs="Times New Roman"/>
          <w:sz w:val="24"/>
          <w:szCs w:val="24"/>
          <w:lang w:eastAsia="ru-RU"/>
          <w14:ligatures w14:val="standardContextual"/>
        </w:rPr>
        <w:t xml:space="preserve">PAID PARENTAL LEAVE </w:t>
      </w:r>
    </w:p>
    <w:p w14:paraId="68069387" w14:textId="77777777" w:rsidR="007D7BAF" w:rsidRPr="007D7BAF" w:rsidRDefault="007D7BAF" w:rsidP="007D7BAF">
      <w:pPr>
        <w:spacing w:after="0" w:line="240" w:lineRule="auto"/>
        <w:rPr>
          <w:rFonts w:ascii="Times New Roman" w:eastAsia="Times New Roman" w:hAnsi="Times New Roman" w:cs="Times New Roman"/>
          <w:sz w:val="20"/>
          <w:szCs w:val="20"/>
          <w:lang w:eastAsia="ru-RU"/>
          <w14:ligatures w14:val="standardContextual"/>
        </w:rPr>
      </w:pPr>
    </w:p>
    <w:p w14:paraId="5F569F2C" w14:textId="77777777" w:rsidR="007D7BAF" w:rsidRPr="007D7BAF" w:rsidRDefault="007D7BAF" w:rsidP="007D7BAF">
      <w:pPr>
        <w:numPr>
          <w:ilvl w:val="0"/>
          <w:numId w:val="25"/>
        </w:numPr>
        <w:spacing w:after="0" w:line="240" w:lineRule="auto"/>
        <w:rPr>
          <w:rFonts w:ascii="Times New Roman" w:eastAsia="Times New Roman" w:hAnsi="Times New Roman" w:cs="Times New Roman"/>
          <w:sz w:val="24"/>
          <w:szCs w:val="24"/>
          <w:lang w:eastAsia="ru-RU"/>
          <w14:ligatures w14:val="standardContextual"/>
        </w:rPr>
      </w:pPr>
      <w:r w:rsidRPr="007D7BAF">
        <w:rPr>
          <w:rFonts w:ascii="Times New Roman" w:eastAsia="Times New Roman" w:hAnsi="Times New Roman" w:cs="Times New Roman"/>
          <w:sz w:val="24"/>
          <w:szCs w:val="24"/>
          <w:lang w:eastAsia="ru-RU"/>
          <w14:ligatures w14:val="standardContextual"/>
        </w:rPr>
        <w:t>PAID TRAINING</w:t>
      </w:r>
    </w:p>
    <w:p w14:paraId="192541DD" w14:textId="77777777" w:rsidR="007D7BAF" w:rsidRPr="007D7BAF" w:rsidRDefault="007D7BAF" w:rsidP="007D7BAF">
      <w:pPr>
        <w:spacing w:after="0" w:line="240" w:lineRule="auto"/>
        <w:ind w:left="720"/>
        <w:rPr>
          <w:rFonts w:ascii="Times New Roman" w:eastAsia="Times New Roman" w:hAnsi="Times New Roman" w:cs="Times New Roman"/>
          <w:sz w:val="20"/>
          <w:szCs w:val="20"/>
          <w:lang w:eastAsia="ru-RU"/>
          <w14:ligatures w14:val="standardContextual"/>
        </w:rPr>
      </w:pPr>
    </w:p>
    <w:p w14:paraId="455C7DD2" w14:textId="77777777" w:rsidR="007D7BAF" w:rsidRPr="007D7BAF" w:rsidRDefault="007D7BAF" w:rsidP="007D7BAF">
      <w:pPr>
        <w:numPr>
          <w:ilvl w:val="0"/>
          <w:numId w:val="25"/>
        </w:numPr>
        <w:spacing w:after="0" w:line="240" w:lineRule="auto"/>
        <w:rPr>
          <w:rFonts w:ascii="Times New Roman" w:eastAsia="Times New Roman" w:hAnsi="Times New Roman" w:cs="Times New Roman"/>
          <w:sz w:val="20"/>
          <w:szCs w:val="20"/>
          <w:lang w:eastAsia="ru-RU"/>
          <w14:ligatures w14:val="standardContextual"/>
        </w:rPr>
      </w:pPr>
      <w:r w:rsidRPr="007D7BAF">
        <w:rPr>
          <w:rFonts w:ascii="Times New Roman" w:eastAsia="Times New Roman" w:hAnsi="Times New Roman" w:cs="Times New Roman"/>
          <w:sz w:val="24"/>
          <w:szCs w:val="24"/>
          <w:lang w:eastAsia="ru-RU"/>
          <w14:ligatures w14:val="standardContextual"/>
        </w:rPr>
        <w:t xml:space="preserve">CERTIFICATION PAY </w:t>
      </w:r>
    </w:p>
    <w:p w14:paraId="0853C685" w14:textId="77777777" w:rsidR="007D7BAF" w:rsidRPr="007D7BAF" w:rsidRDefault="007D7BAF" w:rsidP="007D7BAF">
      <w:pPr>
        <w:spacing w:after="0" w:line="240" w:lineRule="auto"/>
        <w:ind w:left="720"/>
        <w:rPr>
          <w:rFonts w:ascii="Times New Roman" w:eastAsia="Times New Roman" w:hAnsi="Times New Roman" w:cs="Times New Roman"/>
          <w:sz w:val="20"/>
          <w:szCs w:val="20"/>
          <w:lang w:eastAsia="ru-RU"/>
          <w14:ligatures w14:val="standardContextual"/>
        </w:rPr>
      </w:pPr>
    </w:p>
    <w:p w14:paraId="10F39F01" w14:textId="77777777" w:rsidR="007D7BAF" w:rsidRPr="007D7BAF" w:rsidRDefault="007D7BAF" w:rsidP="007D7BAF">
      <w:pPr>
        <w:numPr>
          <w:ilvl w:val="0"/>
          <w:numId w:val="25"/>
        </w:numPr>
        <w:spacing w:after="0" w:line="240" w:lineRule="auto"/>
        <w:rPr>
          <w:rFonts w:ascii="Times New Roman" w:eastAsia="Times New Roman" w:hAnsi="Times New Roman" w:cs="Times New Roman"/>
          <w:sz w:val="24"/>
          <w:szCs w:val="24"/>
          <w:lang w:eastAsia="ru-RU"/>
          <w14:ligatures w14:val="standardContextual"/>
        </w:rPr>
      </w:pPr>
      <w:r w:rsidRPr="007D7BAF">
        <w:rPr>
          <w:rFonts w:ascii="Times New Roman" w:eastAsia="Times New Roman" w:hAnsi="Times New Roman" w:cs="Times New Roman"/>
          <w:sz w:val="24"/>
          <w:szCs w:val="24"/>
          <w:lang w:eastAsia="ru-RU"/>
          <w14:ligatures w14:val="standardContextual"/>
        </w:rPr>
        <w:t>STEP PAY PLAN</w:t>
      </w:r>
    </w:p>
    <w:p w14:paraId="6D27B62A" w14:textId="77777777" w:rsidR="007D7BAF" w:rsidRPr="007D7BAF" w:rsidRDefault="007D7BAF" w:rsidP="007D7BAF">
      <w:pPr>
        <w:spacing w:after="0" w:line="240" w:lineRule="auto"/>
        <w:ind w:left="720"/>
        <w:rPr>
          <w:rFonts w:ascii="Times New Roman" w:eastAsia="Times New Roman" w:hAnsi="Times New Roman" w:cs="Times New Roman"/>
          <w:sz w:val="20"/>
          <w:szCs w:val="20"/>
          <w:lang w:eastAsia="ru-RU"/>
          <w14:ligatures w14:val="standardContextual"/>
        </w:rPr>
      </w:pPr>
    </w:p>
    <w:p w14:paraId="27844A11" w14:textId="77777777" w:rsidR="007D7BAF" w:rsidRPr="007D7BAF" w:rsidRDefault="007D7BAF" w:rsidP="007D7BAF">
      <w:pPr>
        <w:numPr>
          <w:ilvl w:val="0"/>
          <w:numId w:val="25"/>
        </w:numPr>
        <w:spacing w:after="0" w:line="240" w:lineRule="auto"/>
        <w:rPr>
          <w:rFonts w:ascii="Times New Roman" w:eastAsia="Times New Roman" w:hAnsi="Times New Roman" w:cs="Times New Roman"/>
          <w:sz w:val="24"/>
          <w:szCs w:val="24"/>
          <w:lang w:eastAsia="ru-RU"/>
          <w14:ligatures w14:val="standardContextual"/>
        </w:rPr>
      </w:pPr>
      <w:r w:rsidRPr="007D7BAF">
        <w:rPr>
          <w:rFonts w:ascii="Times New Roman" w:eastAsia="Times New Roman" w:hAnsi="Times New Roman" w:cs="Times New Roman"/>
          <w:caps/>
          <w:sz w:val="24"/>
          <w:szCs w:val="24"/>
          <w:lang w:eastAsia="ru-RU"/>
          <w14:ligatures w14:val="standardContextual"/>
        </w:rPr>
        <w:lastRenderedPageBreak/>
        <w:t>Longevity Pay</w:t>
      </w:r>
      <w:r w:rsidRPr="007D7BAF">
        <w:rPr>
          <w:rFonts w:ascii="Times New Roman" w:eastAsia="Times New Roman" w:hAnsi="Times New Roman" w:cs="Times New Roman"/>
          <w:sz w:val="24"/>
          <w:szCs w:val="24"/>
          <w:lang w:eastAsia="ru-RU"/>
          <w14:ligatures w14:val="standardContextual"/>
        </w:rPr>
        <w:t xml:space="preserve"> for all employees.</w:t>
      </w:r>
    </w:p>
    <w:p w14:paraId="191A3BBB" w14:textId="77777777" w:rsidR="007D7BAF" w:rsidRPr="007D7BAF" w:rsidRDefault="007D7BAF" w:rsidP="007D7BAF">
      <w:pPr>
        <w:spacing w:after="0" w:line="240" w:lineRule="auto"/>
        <w:ind w:left="720"/>
        <w:contextualSpacing/>
        <w:rPr>
          <w:rFonts w:ascii="Times New Roman" w:eastAsia="Times New Roman" w:hAnsi="Times New Roman" w:cs="Times New Roman"/>
          <w:sz w:val="24"/>
          <w:szCs w:val="24"/>
          <w:lang w:eastAsia="ru-RU"/>
          <w14:ligatures w14:val="standardContextual"/>
        </w:rPr>
      </w:pPr>
    </w:p>
    <w:p w14:paraId="74116600" w14:textId="6D47BF23" w:rsidR="00735A35" w:rsidRPr="007D7BAF" w:rsidRDefault="007D7BAF" w:rsidP="00B95B97">
      <w:pPr>
        <w:numPr>
          <w:ilvl w:val="0"/>
          <w:numId w:val="25"/>
        </w:numPr>
        <w:spacing w:after="0" w:line="240" w:lineRule="auto"/>
        <w:rPr>
          <w:rFonts w:ascii="Cambria" w:hAnsi="Cambria"/>
          <w:color w:val="595959" w:themeColor="text1" w:themeTint="A6"/>
          <w:sz w:val="24"/>
          <w:szCs w:val="24"/>
        </w:rPr>
      </w:pPr>
      <w:r w:rsidRPr="007D7BAF">
        <w:rPr>
          <w:rFonts w:ascii="Times New Roman" w:eastAsia="Times New Roman" w:hAnsi="Times New Roman" w:cs="Times New Roman"/>
          <w:sz w:val="24"/>
          <w:szCs w:val="24"/>
          <w:lang w:eastAsia="ru-RU"/>
          <w14:ligatures w14:val="standardContextual"/>
        </w:rPr>
        <w:t>BILINGUAL PAY</w:t>
      </w:r>
    </w:p>
    <w:sectPr w:rsidR="00735A35" w:rsidRPr="007D7BAF" w:rsidSect="007D7BAF">
      <w:headerReference w:type="default" r:id="rId9"/>
      <w:footerReference w:type="first" r:id="rId10"/>
      <w:pgSz w:w="12240" w:h="15840"/>
      <w:pgMar w:top="1440" w:right="1440" w:bottom="1260" w:left="1440" w:header="450" w:footer="33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A526B" w14:textId="77777777" w:rsidR="00F241D6" w:rsidRDefault="00F241D6" w:rsidP="000A0574">
      <w:pPr>
        <w:spacing w:after="0" w:line="240" w:lineRule="auto"/>
      </w:pPr>
      <w:r>
        <w:separator/>
      </w:r>
    </w:p>
  </w:endnote>
  <w:endnote w:type="continuationSeparator" w:id="0">
    <w:p w14:paraId="01C41FBF" w14:textId="77777777" w:rsidR="00F241D6" w:rsidRDefault="00F241D6" w:rsidP="000A0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Next LT Pro Light">
    <w:charset w:val="00"/>
    <w:family w:val="swiss"/>
    <w:pitch w:val="variable"/>
    <w:sig w:usb0="A00000E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5F664" w14:textId="77777777" w:rsidR="00186177" w:rsidRPr="00E042EF" w:rsidRDefault="00186177" w:rsidP="00186177">
    <w:pPr>
      <w:pStyle w:val="Footer"/>
      <w:rPr>
        <w:sz w:val="16"/>
      </w:rPr>
    </w:pPr>
    <w:r w:rsidRPr="00E042EF">
      <w:rPr>
        <w:sz w:val="16"/>
      </w:rPr>
      <w:t>for the purpose of compliance with the Americans with Disabilities Act (ADA)</w:t>
    </w:r>
  </w:p>
  <w:p w14:paraId="48DA2BED" w14:textId="77777777" w:rsidR="00186177" w:rsidRPr="00E042EF" w:rsidRDefault="00186177" w:rsidP="00186177">
    <w:pPr>
      <w:pStyle w:val="Footer"/>
      <w:rPr>
        <w:sz w:val="16"/>
      </w:rPr>
    </w:pPr>
    <w:r w:rsidRPr="00E042EF">
      <w:rPr>
        <w:sz w:val="16"/>
      </w:rPr>
      <w:t xml:space="preserve">This job description does not take into account potential reasonable accommodations. </w:t>
    </w:r>
  </w:p>
  <w:p w14:paraId="74D3F584" w14:textId="77777777" w:rsidR="00186177" w:rsidRPr="00E042EF" w:rsidRDefault="00186177" w:rsidP="00186177">
    <w:pPr>
      <w:pStyle w:val="Footer"/>
      <w:rPr>
        <w:sz w:val="16"/>
      </w:rPr>
    </w:pPr>
    <w:r w:rsidRPr="00E042EF">
      <w:rPr>
        <w:sz w:val="16"/>
      </w:rPr>
      <w:t>The City of Beeville is an Equal Opportunity Employer and does not discriminate on the basis of race, color, national origin, sex, religion, age, or disability in employment or the provision of services.</w:t>
    </w:r>
  </w:p>
  <w:p w14:paraId="1CC90C32" w14:textId="77777777" w:rsidR="00512050" w:rsidRDefault="00512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CA4F3" w14:textId="77777777" w:rsidR="00F241D6" w:rsidRDefault="00F241D6" w:rsidP="000A0574">
      <w:pPr>
        <w:spacing w:after="0" w:line="240" w:lineRule="auto"/>
      </w:pPr>
      <w:r>
        <w:separator/>
      </w:r>
    </w:p>
  </w:footnote>
  <w:footnote w:type="continuationSeparator" w:id="0">
    <w:p w14:paraId="01FF2B17" w14:textId="77777777" w:rsidR="00F241D6" w:rsidRDefault="00F241D6" w:rsidP="000A0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1492631873"/>
      <w:placeholder>
        <w:docPart w:val="17753997747646E29B443D51A58FA38C"/>
      </w:placeholder>
      <w:showingPlcHdr/>
      <w:dataBinding w:prefixMappings="xmlns:ns0='http://purl.org/dc/elements/1.1/' xmlns:ns1='http://schemas.openxmlformats.org/package/2006/metadata/core-properties' " w:xpath="/ns1:coreProperties[1]/ns0:title[1]" w:storeItemID="{6C3C8BC8-F283-45AE-878A-BAB7291924A1}"/>
      <w:text/>
    </w:sdtPr>
    <w:sdtEndPr/>
    <w:sdtContent>
      <w:p w14:paraId="32B1C2E6" w14:textId="7924F37B" w:rsidR="006126D7" w:rsidRDefault="00557ADA" w:rsidP="000A0574">
        <w:pPr>
          <w:pStyle w:val="Header"/>
          <w:tabs>
            <w:tab w:val="clear" w:pos="4680"/>
          </w:tabs>
        </w:pPr>
        <w:r w:rsidRPr="00974F49">
          <w:rPr>
            <w:rStyle w:val="PlaceholderText"/>
          </w:rPr>
          <w:t>[Title]</w:t>
        </w:r>
      </w:p>
    </w:sdtContent>
  </w:sdt>
  <w:p w14:paraId="71DCED30" w14:textId="0DDB5753" w:rsidR="000A0574" w:rsidRPr="000A0574" w:rsidRDefault="000A0574" w:rsidP="000A0574">
    <w:pPr>
      <w:pStyle w:val="Header"/>
      <w:tabs>
        <w:tab w:val="clear" w:pos="468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6408"/>
    <w:multiLevelType w:val="hybridMultilevel"/>
    <w:tmpl w:val="BBD2E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80C9A"/>
    <w:multiLevelType w:val="hybridMultilevel"/>
    <w:tmpl w:val="5BB82C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31A7194"/>
    <w:multiLevelType w:val="hybridMultilevel"/>
    <w:tmpl w:val="5D18CA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470353"/>
    <w:multiLevelType w:val="hybridMultilevel"/>
    <w:tmpl w:val="BD6ECB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9E569B"/>
    <w:multiLevelType w:val="hybridMultilevel"/>
    <w:tmpl w:val="0ADE2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E91784"/>
    <w:multiLevelType w:val="hybridMultilevel"/>
    <w:tmpl w:val="D1FC4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BB2B12"/>
    <w:multiLevelType w:val="hybridMultilevel"/>
    <w:tmpl w:val="E952A4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4A6172"/>
    <w:multiLevelType w:val="hybridMultilevel"/>
    <w:tmpl w:val="9344FD3E"/>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5C40CD"/>
    <w:multiLevelType w:val="hybridMultilevel"/>
    <w:tmpl w:val="E63045B0"/>
    <w:lvl w:ilvl="0" w:tplc="04090001">
      <w:start w:val="1"/>
      <w:numFmt w:val="bullet"/>
      <w:lvlText w:val=""/>
      <w:lvlJc w:val="left"/>
      <w:pPr>
        <w:ind w:left="1449" w:hanging="360"/>
      </w:pPr>
      <w:rPr>
        <w:rFonts w:ascii="Symbol" w:hAnsi="Symbol" w:hint="default"/>
      </w:r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9" w15:restartNumberingAfterBreak="0">
    <w:nsid w:val="39610A4E"/>
    <w:multiLevelType w:val="hybridMultilevel"/>
    <w:tmpl w:val="C01EEE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8575F1"/>
    <w:multiLevelType w:val="multilevel"/>
    <w:tmpl w:val="955A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6B47C7"/>
    <w:multiLevelType w:val="hybridMultilevel"/>
    <w:tmpl w:val="5B60D38E"/>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9A0760"/>
    <w:multiLevelType w:val="hybridMultilevel"/>
    <w:tmpl w:val="9FF879F0"/>
    <w:lvl w:ilvl="0" w:tplc="04090001">
      <w:start w:val="1"/>
      <w:numFmt w:val="bullet"/>
      <w:lvlText w:val=""/>
      <w:lvlJc w:val="left"/>
      <w:pPr>
        <w:ind w:left="1080" w:hanging="360"/>
      </w:pPr>
      <w:rPr>
        <w:rFonts w:ascii="Symbol" w:hAnsi="Symbol" w:hint="default"/>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F5791A"/>
    <w:multiLevelType w:val="hybridMultilevel"/>
    <w:tmpl w:val="E8106A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81813F2"/>
    <w:multiLevelType w:val="hybridMultilevel"/>
    <w:tmpl w:val="69A41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A26D6D"/>
    <w:multiLevelType w:val="hybridMultilevel"/>
    <w:tmpl w:val="6B808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F05E62"/>
    <w:multiLevelType w:val="hybridMultilevel"/>
    <w:tmpl w:val="F67C8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0A74D0F"/>
    <w:multiLevelType w:val="hybridMultilevel"/>
    <w:tmpl w:val="6660E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E725A7"/>
    <w:multiLevelType w:val="hybridMultilevel"/>
    <w:tmpl w:val="5BBCC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F15C23"/>
    <w:multiLevelType w:val="hybridMultilevel"/>
    <w:tmpl w:val="F6A225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56D65E6"/>
    <w:multiLevelType w:val="hybridMultilevel"/>
    <w:tmpl w:val="FE022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BB66123"/>
    <w:multiLevelType w:val="hybridMultilevel"/>
    <w:tmpl w:val="65143086"/>
    <w:lvl w:ilvl="0" w:tplc="04090001">
      <w:start w:val="1"/>
      <w:numFmt w:val="bullet"/>
      <w:lvlText w:val=""/>
      <w:lvlJc w:val="left"/>
      <w:pPr>
        <w:ind w:left="720" w:hanging="360"/>
      </w:pPr>
      <w:rPr>
        <w:rFonts w:ascii="Symbol" w:hAnsi="Symbol" w:hint="default"/>
      </w:rPr>
    </w:lvl>
    <w:lvl w:ilvl="1" w:tplc="E7B6CD36">
      <w:start w:val="1"/>
      <w:numFmt w:val="bullet"/>
      <w:lvlText w:val=""/>
      <w:lvlJc w:val="left"/>
      <w:pPr>
        <w:ind w:left="1440" w:hanging="360"/>
      </w:pPr>
      <w:rPr>
        <w:rFonts w:ascii="Symbol" w:hAnsi="Symbol"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ED276C"/>
    <w:multiLevelType w:val="hybridMultilevel"/>
    <w:tmpl w:val="700868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0251BE2"/>
    <w:multiLevelType w:val="hybridMultilevel"/>
    <w:tmpl w:val="B098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7C6571"/>
    <w:multiLevelType w:val="hybridMultilevel"/>
    <w:tmpl w:val="74BCDC4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902D46"/>
    <w:multiLevelType w:val="hybridMultilevel"/>
    <w:tmpl w:val="AE102E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5667FC"/>
    <w:multiLevelType w:val="hybridMultilevel"/>
    <w:tmpl w:val="EFECE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9072376">
    <w:abstractNumId w:val="21"/>
  </w:num>
  <w:num w:numId="2" w16cid:durableId="575819691">
    <w:abstractNumId w:val="1"/>
  </w:num>
  <w:num w:numId="3" w16cid:durableId="198320104">
    <w:abstractNumId w:val="4"/>
  </w:num>
  <w:num w:numId="4" w16cid:durableId="322859507">
    <w:abstractNumId w:val="14"/>
  </w:num>
  <w:num w:numId="5" w16cid:durableId="951664806">
    <w:abstractNumId w:val="10"/>
  </w:num>
  <w:num w:numId="6" w16cid:durableId="674843478">
    <w:abstractNumId w:val="5"/>
  </w:num>
  <w:num w:numId="7" w16cid:durableId="1797868712">
    <w:abstractNumId w:val="20"/>
  </w:num>
  <w:num w:numId="8" w16cid:durableId="872420104">
    <w:abstractNumId w:val="0"/>
  </w:num>
  <w:num w:numId="9" w16cid:durableId="1412776720">
    <w:abstractNumId w:val="19"/>
  </w:num>
  <w:num w:numId="10" w16cid:durableId="1782142175">
    <w:abstractNumId w:val="17"/>
  </w:num>
  <w:num w:numId="11" w16cid:durableId="2027975600">
    <w:abstractNumId w:val="12"/>
  </w:num>
  <w:num w:numId="12" w16cid:durableId="1169444658">
    <w:abstractNumId w:val="9"/>
  </w:num>
  <w:num w:numId="13" w16cid:durableId="1828325673">
    <w:abstractNumId w:val="15"/>
  </w:num>
  <w:num w:numId="14" w16cid:durableId="251671649">
    <w:abstractNumId w:val="8"/>
  </w:num>
  <w:num w:numId="15" w16cid:durableId="1024289811">
    <w:abstractNumId w:val="25"/>
  </w:num>
  <w:num w:numId="16" w16cid:durableId="999621860">
    <w:abstractNumId w:val="24"/>
  </w:num>
  <w:num w:numId="17" w16cid:durableId="823007676">
    <w:abstractNumId w:val="3"/>
  </w:num>
  <w:num w:numId="18" w16cid:durableId="216745840">
    <w:abstractNumId w:val="13"/>
  </w:num>
  <w:num w:numId="19" w16cid:durableId="297535888">
    <w:abstractNumId w:val="6"/>
  </w:num>
  <w:num w:numId="20" w16cid:durableId="799492596">
    <w:abstractNumId w:val="7"/>
  </w:num>
  <w:num w:numId="21" w16cid:durableId="173619164">
    <w:abstractNumId w:val="11"/>
  </w:num>
  <w:num w:numId="22" w16cid:durableId="1915049817">
    <w:abstractNumId w:val="4"/>
  </w:num>
  <w:num w:numId="23" w16cid:durableId="289015224">
    <w:abstractNumId w:val="16"/>
  </w:num>
  <w:num w:numId="24" w16cid:durableId="419983030">
    <w:abstractNumId w:val="22"/>
  </w:num>
  <w:num w:numId="25" w16cid:durableId="1087187292">
    <w:abstractNumId w:val="23"/>
  </w:num>
  <w:num w:numId="26" w16cid:durableId="1907304246">
    <w:abstractNumId w:val="26"/>
  </w:num>
  <w:num w:numId="27" w16cid:durableId="1259019057">
    <w:abstractNumId w:val="18"/>
  </w:num>
  <w:num w:numId="28" w16cid:durableId="907542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574"/>
    <w:rsid w:val="000654C4"/>
    <w:rsid w:val="000A0574"/>
    <w:rsid w:val="001549D6"/>
    <w:rsid w:val="00155766"/>
    <w:rsid w:val="001568B8"/>
    <w:rsid w:val="00186177"/>
    <w:rsid w:val="00194754"/>
    <w:rsid w:val="001E493C"/>
    <w:rsid w:val="002137E8"/>
    <w:rsid w:val="00226227"/>
    <w:rsid w:val="00242C84"/>
    <w:rsid w:val="00246A3C"/>
    <w:rsid w:val="00255DDC"/>
    <w:rsid w:val="0026180D"/>
    <w:rsid w:val="002636DB"/>
    <w:rsid w:val="0026374E"/>
    <w:rsid w:val="00305433"/>
    <w:rsid w:val="00311698"/>
    <w:rsid w:val="003429FA"/>
    <w:rsid w:val="003C2B60"/>
    <w:rsid w:val="00452136"/>
    <w:rsid w:val="0045468B"/>
    <w:rsid w:val="00460558"/>
    <w:rsid w:val="00470283"/>
    <w:rsid w:val="004E359B"/>
    <w:rsid w:val="004F09E7"/>
    <w:rsid w:val="00512050"/>
    <w:rsid w:val="0054739A"/>
    <w:rsid w:val="00547461"/>
    <w:rsid w:val="00557ADA"/>
    <w:rsid w:val="005839FC"/>
    <w:rsid w:val="005C3BDA"/>
    <w:rsid w:val="00604FA1"/>
    <w:rsid w:val="006126D7"/>
    <w:rsid w:val="006229AA"/>
    <w:rsid w:val="0065725C"/>
    <w:rsid w:val="006965B4"/>
    <w:rsid w:val="006D103D"/>
    <w:rsid w:val="006D21A0"/>
    <w:rsid w:val="006E633F"/>
    <w:rsid w:val="00707245"/>
    <w:rsid w:val="00716CBF"/>
    <w:rsid w:val="00735A35"/>
    <w:rsid w:val="00737E85"/>
    <w:rsid w:val="00751898"/>
    <w:rsid w:val="0075557B"/>
    <w:rsid w:val="00755859"/>
    <w:rsid w:val="00765D5D"/>
    <w:rsid w:val="007C730A"/>
    <w:rsid w:val="007D7BAF"/>
    <w:rsid w:val="008152EE"/>
    <w:rsid w:val="00834253"/>
    <w:rsid w:val="00841954"/>
    <w:rsid w:val="008436B0"/>
    <w:rsid w:val="00852CCB"/>
    <w:rsid w:val="00890C9A"/>
    <w:rsid w:val="008E32B5"/>
    <w:rsid w:val="008F0674"/>
    <w:rsid w:val="00912CE3"/>
    <w:rsid w:val="00961BC1"/>
    <w:rsid w:val="009921B1"/>
    <w:rsid w:val="00995A6B"/>
    <w:rsid w:val="00996346"/>
    <w:rsid w:val="00A65765"/>
    <w:rsid w:val="00A703CD"/>
    <w:rsid w:val="00A904CA"/>
    <w:rsid w:val="00AC76C8"/>
    <w:rsid w:val="00AD2682"/>
    <w:rsid w:val="00AE16BB"/>
    <w:rsid w:val="00B01A5F"/>
    <w:rsid w:val="00B854B7"/>
    <w:rsid w:val="00BC562D"/>
    <w:rsid w:val="00BF1655"/>
    <w:rsid w:val="00C86698"/>
    <w:rsid w:val="00C9671B"/>
    <w:rsid w:val="00CB1DAF"/>
    <w:rsid w:val="00CE013E"/>
    <w:rsid w:val="00CF7200"/>
    <w:rsid w:val="00DB63A5"/>
    <w:rsid w:val="00DD3984"/>
    <w:rsid w:val="00DD5F10"/>
    <w:rsid w:val="00E220EE"/>
    <w:rsid w:val="00E239A8"/>
    <w:rsid w:val="00E33AB7"/>
    <w:rsid w:val="00E56B1E"/>
    <w:rsid w:val="00EB43E4"/>
    <w:rsid w:val="00EC0ED0"/>
    <w:rsid w:val="00EE037E"/>
    <w:rsid w:val="00F241D6"/>
    <w:rsid w:val="00F32DA5"/>
    <w:rsid w:val="00F86000"/>
    <w:rsid w:val="00FA6111"/>
    <w:rsid w:val="00FC3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EAACA"/>
  <w15:chartTrackingRefBased/>
  <w15:docId w15:val="{C2B91DCA-7874-4F88-A8FD-46F43D1CF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0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05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574"/>
  </w:style>
  <w:style w:type="paragraph" w:styleId="Footer">
    <w:name w:val="footer"/>
    <w:basedOn w:val="Normal"/>
    <w:link w:val="FooterChar"/>
    <w:uiPriority w:val="99"/>
    <w:unhideWhenUsed/>
    <w:rsid w:val="000A05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574"/>
  </w:style>
  <w:style w:type="paragraph" w:styleId="ListParagraph">
    <w:name w:val="List Paragraph"/>
    <w:basedOn w:val="Normal"/>
    <w:uiPriority w:val="34"/>
    <w:qFormat/>
    <w:rsid w:val="00735A35"/>
    <w:pPr>
      <w:spacing w:after="200" w:line="276" w:lineRule="auto"/>
      <w:ind w:left="720"/>
      <w:contextualSpacing/>
    </w:pPr>
    <w:rPr>
      <w:rFonts w:ascii="Calibri" w:eastAsia="Calibri" w:hAnsi="Calibri" w:cs="Times New Roman"/>
    </w:rPr>
  </w:style>
  <w:style w:type="paragraph" w:customStyle="1" w:styleId="a">
    <w:name w:val="_"/>
    <w:basedOn w:val="Normal"/>
    <w:rsid w:val="00735A35"/>
    <w:pPr>
      <w:widowControl w:val="0"/>
      <w:spacing w:after="0" w:line="240" w:lineRule="auto"/>
      <w:ind w:left="720" w:hanging="720"/>
    </w:pPr>
    <w:rPr>
      <w:rFonts w:ascii="Times New Roman" w:eastAsia="Times New Roman" w:hAnsi="Times New Roman" w:cs="Times New Roman"/>
      <w:snapToGrid w:val="0"/>
      <w:sz w:val="24"/>
      <w:szCs w:val="20"/>
    </w:rPr>
  </w:style>
  <w:style w:type="paragraph" w:styleId="BodyText">
    <w:name w:val="Body Text"/>
    <w:basedOn w:val="Normal"/>
    <w:link w:val="BodyTextChar"/>
    <w:uiPriority w:val="1"/>
    <w:qFormat/>
    <w:rsid w:val="00A703CD"/>
    <w:pPr>
      <w:widowControl w:val="0"/>
      <w:autoSpaceDE w:val="0"/>
      <w:autoSpaceDN w:val="0"/>
      <w:spacing w:after="0" w:line="240" w:lineRule="auto"/>
    </w:pPr>
    <w:rPr>
      <w:rFonts w:ascii="Arial" w:eastAsia="Arial" w:hAnsi="Arial" w:cs="Arial"/>
      <w:i/>
      <w:sz w:val="24"/>
      <w:szCs w:val="24"/>
    </w:rPr>
  </w:style>
  <w:style w:type="character" w:customStyle="1" w:styleId="BodyTextChar">
    <w:name w:val="Body Text Char"/>
    <w:basedOn w:val="DefaultParagraphFont"/>
    <w:link w:val="BodyText"/>
    <w:uiPriority w:val="1"/>
    <w:rsid w:val="00A703CD"/>
    <w:rPr>
      <w:rFonts w:ascii="Arial" w:eastAsia="Arial" w:hAnsi="Arial" w:cs="Arial"/>
      <w:i/>
      <w:sz w:val="24"/>
      <w:szCs w:val="24"/>
    </w:rPr>
  </w:style>
  <w:style w:type="character" w:styleId="PlaceholderText">
    <w:name w:val="Placeholder Text"/>
    <w:basedOn w:val="DefaultParagraphFont"/>
    <w:uiPriority w:val="99"/>
    <w:semiHidden/>
    <w:rsid w:val="00A703C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680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753997747646E29B443D51A58FA38C"/>
        <w:category>
          <w:name w:val="General"/>
          <w:gallery w:val="placeholder"/>
        </w:category>
        <w:types>
          <w:type w:val="bbPlcHdr"/>
        </w:types>
        <w:behaviors>
          <w:behavior w:val="content"/>
        </w:behaviors>
        <w:guid w:val="{485578CF-1197-4EE4-8A13-67D2BAE0CAD5}"/>
      </w:docPartPr>
      <w:docPartBody>
        <w:p w:rsidR="00EF660F" w:rsidRDefault="00C05470">
          <w:r w:rsidRPr="00974F4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Next LT Pro Light">
    <w:charset w:val="00"/>
    <w:family w:val="swiss"/>
    <w:pitch w:val="variable"/>
    <w:sig w:usb0="A00000E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470"/>
    <w:rsid w:val="00026A05"/>
    <w:rsid w:val="0009524F"/>
    <w:rsid w:val="00216EF6"/>
    <w:rsid w:val="00256806"/>
    <w:rsid w:val="0026180D"/>
    <w:rsid w:val="0031555D"/>
    <w:rsid w:val="004513FB"/>
    <w:rsid w:val="00852CCB"/>
    <w:rsid w:val="00A61187"/>
    <w:rsid w:val="00AA5BF3"/>
    <w:rsid w:val="00AB3D99"/>
    <w:rsid w:val="00BF2F93"/>
    <w:rsid w:val="00C05470"/>
    <w:rsid w:val="00C322E9"/>
    <w:rsid w:val="00C72776"/>
    <w:rsid w:val="00CA1740"/>
    <w:rsid w:val="00CE02BD"/>
    <w:rsid w:val="00E53EAE"/>
    <w:rsid w:val="00EF660F"/>
    <w:rsid w:val="00F44067"/>
    <w:rsid w:val="00F52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470"/>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547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564</Words>
  <Characters>3779</Characters>
  <Application>Microsoft Office Word</Application>
  <DocSecurity>0</DocSecurity>
  <Lines>125</Lines>
  <Paragraphs>83</Paragraphs>
  <ScaleCrop>false</ScaleCrop>
  <HeadingPairs>
    <vt:vector size="2" baseType="variant">
      <vt:variant>
        <vt:lpstr>Title</vt:lpstr>
      </vt:variant>
      <vt:variant>
        <vt:i4>1</vt:i4>
      </vt:variant>
    </vt:vector>
  </HeadingPairs>
  <TitlesOfParts>
    <vt:vector size="1" baseType="lpstr">
      <vt:lpstr>ANIMAL CONTROL PT STAFF</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Dena Thiessen</dc:creator>
  <cp:keywords/>
  <dc:description/>
  <cp:lastModifiedBy>Beeville Human Resources</cp:lastModifiedBy>
  <cp:revision>5</cp:revision>
  <cp:lastPrinted>2021-06-02T15:23:00Z</cp:lastPrinted>
  <dcterms:created xsi:type="dcterms:W3CDTF">2026-07-07T15:24:00Z</dcterms:created>
  <dcterms:modified xsi:type="dcterms:W3CDTF">2026-07-07T16:40:00Z</dcterms:modified>
</cp:coreProperties>
</file>