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Y="795"/>
        <w:tblW w:w="9484" w:type="dxa"/>
        <w:tblLook w:val="04A0" w:firstRow="1" w:lastRow="0" w:firstColumn="1" w:lastColumn="0" w:noHBand="0" w:noVBand="1"/>
      </w:tblPr>
      <w:tblGrid>
        <w:gridCol w:w="4742"/>
        <w:gridCol w:w="2371"/>
        <w:gridCol w:w="2371"/>
      </w:tblGrid>
      <w:tr w:rsidR="000A0574" w14:paraId="0DD774F7" w14:textId="77777777" w:rsidTr="000A0574">
        <w:trPr>
          <w:trHeight w:val="795"/>
        </w:trPr>
        <w:tc>
          <w:tcPr>
            <w:tcW w:w="4742" w:type="dxa"/>
          </w:tcPr>
          <w:p w14:paraId="7622BCC0" w14:textId="51EBAB48" w:rsidR="00A904CA" w:rsidRDefault="000A0574" w:rsidP="000A0574">
            <w:pPr>
              <w:rPr>
                <w:b/>
                <w:bCs/>
              </w:rPr>
            </w:pPr>
            <w:r>
              <w:rPr>
                <w:b/>
                <w:bCs/>
              </w:rPr>
              <w:t>Job Title:</w:t>
            </w:r>
          </w:p>
          <w:p w14:paraId="5F9927B3" w14:textId="77777777" w:rsidR="00A904CA" w:rsidRPr="00A703CD" w:rsidRDefault="00A904CA" w:rsidP="000A0574">
            <w:pPr>
              <w:rPr>
                <w:sz w:val="16"/>
                <w:szCs w:val="16"/>
              </w:rPr>
            </w:pPr>
          </w:p>
          <w:p w14:paraId="568EDAFB" w14:textId="51885247" w:rsidR="00A703CD" w:rsidRPr="00A904CA" w:rsidRDefault="00F70184" w:rsidP="000A0574">
            <w:r>
              <w:t xml:space="preserve">City Pool Cashier </w:t>
            </w:r>
          </w:p>
        </w:tc>
        <w:tc>
          <w:tcPr>
            <w:tcW w:w="4742" w:type="dxa"/>
            <w:gridSpan w:val="2"/>
            <w:vAlign w:val="center"/>
          </w:tcPr>
          <w:p w14:paraId="4173AD98" w14:textId="227EEA61" w:rsidR="000A0574" w:rsidRPr="000A0574" w:rsidRDefault="000A0574" w:rsidP="000A0574">
            <w:pPr>
              <w:jc w:val="center"/>
              <w:rPr>
                <w:b/>
                <w:bCs/>
              </w:rPr>
            </w:pPr>
            <w:r>
              <w:rPr>
                <w:b/>
                <w:bCs/>
              </w:rPr>
              <w:t>EMPLOYMENT STATUS</w:t>
            </w:r>
          </w:p>
        </w:tc>
      </w:tr>
      <w:tr w:rsidR="00A904CA" w14:paraId="60D6081A" w14:textId="77777777" w:rsidTr="00F754DF">
        <w:trPr>
          <w:trHeight w:val="750"/>
        </w:trPr>
        <w:tc>
          <w:tcPr>
            <w:tcW w:w="4742" w:type="dxa"/>
          </w:tcPr>
          <w:p w14:paraId="6C9E150F" w14:textId="27EF7723" w:rsidR="00A904CA" w:rsidRDefault="00A904CA" w:rsidP="000A0574">
            <w:pPr>
              <w:rPr>
                <w:b/>
                <w:bCs/>
              </w:rPr>
            </w:pPr>
            <w:r>
              <w:rPr>
                <w:b/>
                <w:bCs/>
              </w:rPr>
              <w:t>Department:</w:t>
            </w:r>
          </w:p>
          <w:p w14:paraId="28BA3BF4" w14:textId="77777777" w:rsidR="00BC562D" w:rsidRPr="00BC562D" w:rsidRDefault="00BC562D" w:rsidP="000A0574">
            <w:pPr>
              <w:rPr>
                <w:b/>
                <w:bCs/>
                <w:sz w:val="10"/>
                <w:szCs w:val="10"/>
              </w:rPr>
            </w:pPr>
          </w:p>
          <w:p w14:paraId="1DAEEBEB" w14:textId="0EFE5083" w:rsidR="00BC562D" w:rsidRPr="00BC562D" w:rsidRDefault="00F70184" w:rsidP="000A0574">
            <w:r>
              <w:t>725</w:t>
            </w:r>
          </w:p>
        </w:tc>
        <w:tc>
          <w:tcPr>
            <w:tcW w:w="2371" w:type="dxa"/>
            <w:vAlign w:val="center"/>
          </w:tcPr>
          <w:p w14:paraId="41219605" w14:textId="761B61AF" w:rsidR="00A904CA" w:rsidRPr="000A0574" w:rsidRDefault="00A904CA" w:rsidP="000A0574">
            <w:r>
              <w:rPr>
                <w:b/>
                <w:bCs/>
              </w:rPr>
              <w:t xml:space="preserve">Regular   </w:t>
            </w:r>
            <w:r w:rsidR="00662377">
              <w:rPr>
                <w:b/>
                <w:bCs/>
              </w:rPr>
              <w:t xml:space="preserve"> </w:t>
            </w:r>
            <w:r>
              <w:rPr>
                <w:b/>
                <w:bCs/>
              </w:rPr>
              <w:t xml:space="preserve">   </w:t>
            </w:r>
            <w:r w:rsidR="00662377">
              <w:rPr>
                <w:b/>
                <w:bCs/>
                <w:noProof/>
              </w:rPr>
              <w:drawing>
                <wp:inline distT="0" distB="0" distL="0" distR="0" wp14:anchorId="771733DB" wp14:editId="502D4D39">
                  <wp:extent cx="164465" cy="140335"/>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40335"/>
                          </a:xfrm>
                          <a:prstGeom prst="rect">
                            <a:avLst/>
                          </a:prstGeom>
                          <a:noFill/>
                        </pic:spPr>
                      </pic:pic>
                    </a:graphicData>
                  </a:graphic>
                </wp:inline>
              </w:drawing>
            </w:r>
            <w:r w:rsidR="000354FA">
              <w:rPr>
                <w:b/>
                <w:bCs/>
              </w:rPr>
              <w:t xml:space="preserve"> </w:t>
            </w:r>
            <w:r>
              <w:rPr>
                <w:b/>
                <w:bCs/>
              </w:rPr>
              <w:t xml:space="preserve">                       </w:t>
            </w:r>
          </w:p>
        </w:tc>
        <w:tc>
          <w:tcPr>
            <w:tcW w:w="2371" w:type="dxa"/>
            <w:vAlign w:val="center"/>
          </w:tcPr>
          <w:p w14:paraId="5A9D5516" w14:textId="2EE48C62" w:rsidR="00A904CA" w:rsidRPr="000A0574" w:rsidRDefault="00A904CA" w:rsidP="000A0574">
            <w:r w:rsidRPr="000A0574">
              <w:rPr>
                <w:b/>
                <w:bCs/>
              </w:rPr>
              <w:t>Temporary</w:t>
            </w:r>
            <w:r>
              <w:rPr>
                <w:b/>
                <w:bCs/>
                <w:noProof/>
              </w:rPr>
              <w:t xml:space="preserve">    </w:t>
            </w:r>
            <w:r w:rsidR="00662377">
              <w:rPr>
                <w:b/>
                <w:bCs/>
                <w:noProof/>
              </w:rPr>
              <w:t xml:space="preserve"> </w:t>
            </w:r>
            <w:r>
              <w:rPr>
                <w:b/>
                <w:bCs/>
                <w:noProof/>
              </w:rPr>
              <w:t xml:space="preserve">  </w:t>
            </w:r>
            <w:r w:rsidR="00662377">
              <w:rPr>
                <w:b/>
                <w:bCs/>
                <w:noProof/>
              </w:rPr>
              <w:t xml:space="preserve">  X</w:t>
            </w:r>
          </w:p>
        </w:tc>
      </w:tr>
      <w:tr w:rsidR="00A904CA" w14:paraId="45521935" w14:textId="77777777" w:rsidTr="00F966F5">
        <w:trPr>
          <w:trHeight w:val="795"/>
        </w:trPr>
        <w:tc>
          <w:tcPr>
            <w:tcW w:w="4742" w:type="dxa"/>
          </w:tcPr>
          <w:p w14:paraId="13AC16CA" w14:textId="77777777" w:rsidR="00A904CA" w:rsidRDefault="00A904CA" w:rsidP="000A0574">
            <w:pPr>
              <w:rPr>
                <w:b/>
                <w:bCs/>
              </w:rPr>
            </w:pPr>
            <w:r>
              <w:rPr>
                <w:b/>
                <w:bCs/>
              </w:rPr>
              <w:t>Salary:</w:t>
            </w:r>
          </w:p>
          <w:p w14:paraId="1AA1B33D" w14:textId="77777777" w:rsidR="00662377" w:rsidRPr="00662377" w:rsidRDefault="00662377" w:rsidP="000A0574">
            <w:pPr>
              <w:rPr>
                <w:b/>
                <w:bCs/>
                <w:sz w:val="12"/>
                <w:szCs w:val="12"/>
              </w:rPr>
            </w:pPr>
          </w:p>
          <w:p w14:paraId="0E01C8DB" w14:textId="0096C87B" w:rsidR="00662377" w:rsidRPr="00D06C7A" w:rsidRDefault="00D06C7A" w:rsidP="000A0574">
            <w:pPr>
              <w:rPr>
                <w:b/>
                <w:bCs/>
              </w:rPr>
            </w:pPr>
            <w:r>
              <w:rPr>
                <w:b/>
                <w:bCs/>
              </w:rPr>
              <w:t>$9.54</w:t>
            </w:r>
          </w:p>
        </w:tc>
        <w:tc>
          <w:tcPr>
            <w:tcW w:w="2371" w:type="dxa"/>
            <w:vAlign w:val="center"/>
          </w:tcPr>
          <w:p w14:paraId="3900CB0E" w14:textId="7B110313" w:rsidR="00A904CA" w:rsidRPr="000A0574" w:rsidRDefault="00A904CA" w:rsidP="000A0574">
            <w:pPr>
              <w:rPr>
                <w:b/>
                <w:bCs/>
              </w:rPr>
            </w:pPr>
            <w:r>
              <w:rPr>
                <w:b/>
                <w:bCs/>
              </w:rPr>
              <w:t xml:space="preserve">Full-Time    </w:t>
            </w:r>
            <w:r w:rsidR="00662377">
              <w:rPr>
                <w:b/>
                <w:bCs/>
                <w:noProof/>
              </w:rPr>
              <w:drawing>
                <wp:inline distT="0" distB="0" distL="0" distR="0" wp14:anchorId="56AFF5B0" wp14:editId="377133E2">
                  <wp:extent cx="164465" cy="140335"/>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40335"/>
                          </a:xfrm>
                          <a:prstGeom prst="rect">
                            <a:avLst/>
                          </a:prstGeom>
                          <a:noFill/>
                        </pic:spPr>
                      </pic:pic>
                    </a:graphicData>
                  </a:graphic>
                </wp:inline>
              </w:drawing>
            </w:r>
            <w:r>
              <w:rPr>
                <w:b/>
                <w:bCs/>
              </w:rPr>
              <w:t xml:space="preserve">                    </w:t>
            </w:r>
          </w:p>
        </w:tc>
        <w:tc>
          <w:tcPr>
            <w:tcW w:w="2371" w:type="dxa"/>
            <w:vAlign w:val="center"/>
          </w:tcPr>
          <w:p w14:paraId="75833340" w14:textId="10EA69CA" w:rsidR="00A904CA" w:rsidRPr="000A0574" w:rsidRDefault="00A904CA" w:rsidP="000A0574">
            <w:pPr>
              <w:rPr>
                <w:b/>
                <w:bCs/>
              </w:rPr>
            </w:pPr>
            <w:r>
              <w:rPr>
                <w:b/>
                <w:bCs/>
                <w:noProof/>
              </w:rPr>
              <w:t xml:space="preserve"> </w:t>
            </w:r>
            <w:r>
              <w:rPr>
                <w:b/>
                <w:bCs/>
              </w:rPr>
              <w:t xml:space="preserve"> </w:t>
            </w:r>
            <w:r w:rsidR="00662377">
              <w:rPr>
                <w:b/>
                <w:bCs/>
              </w:rPr>
              <w:t xml:space="preserve">Seasonal  </w:t>
            </w:r>
            <w:r>
              <w:rPr>
                <w:b/>
                <w:bCs/>
                <w:noProof/>
              </w:rPr>
              <w:t xml:space="preserve">    </w:t>
            </w:r>
            <w:r w:rsidR="00662377">
              <w:rPr>
                <w:b/>
                <w:bCs/>
                <w:noProof/>
              </w:rPr>
              <w:t xml:space="preserve"> </w:t>
            </w:r>
            <w:r>
              <w:rPr>
                <w:b/>
                <w:bCs/>
                <w:noProof/>
              </w:rPr>
              <w:t xml:space="preserve">  </w:t>
            </w:r>
            <w:r w:rsidR="00662377">
              <w:rPr>
                <w:b/>
                <w:bCs/>
                <w:noProof/>
              </w:rPr>
              <w:t xml:space="preserve"> </w:t>
            </w:r>
            <w:r>
              <w:rPr>
                <w:b/>
                <w:bCs/>
                <w:noProof/>
              </w:rPr>
              <w:t xml:space="preserve"> </w:t>
            </w:r>
            <w:r w:rsidR="00662377">
              <w:rPr>
                <w:b/>
                <w:bCs/>
                <w:noProof/>
              </w:rPr>
              <w:t>X</w:t>
            </w:r>
          </w:p>
        </w:tc>
      </w:tr>
      <w:tr w:rsidR="00A904CA" w14:paraId="6996EF90" w14:textId="77777777" w:rsidTr="00844A57">
        <w:trPr>
          <w:trHeight w:val="750"/>
        </w:trPr>
        <w:tc>
          <w:tcPr>
            <w:tcW w:w="4742" w:type="dxa"/>
          </w:tcPr>
          <w:p w14:paraId="0127DE9A" w14:textId="3447D0F0" w:rsidR="00A904CA" w:rsidRDefault="003429FA" w:rsidP="000A0574">
            <w:pPr>
              <w:rPr>
                <w:b/>
                <w:bCs/>
              </w:rPr>
            </w:pPr>
            <w:r>
              <w:rPr>
                <w:b/>
                <w:bCs/>
              </w:rPr>
              <w:t>Reports To</w:t>
            </w:r>
            <w:r w:rsidR="00A904CA">
              <w:rPr>
                <w:b/>
                <w:bCs/>
              </w:rPr>
              <w:t>:</w:t>
            </w:r>
          </w:p>
          <w:p w14:paraId="2BD3DAA7" w14:textId="77777777" w:rsidR="00BC562D" w:rsidRPr="00BC562D" w:rsidRDefault="00BC562D" w:rsidP="000A0574">
            <w:pPr>
              <w:rPr>
                <w:b/>
                <w:bCs/>
                <w:sz w:val="10"/>
                <w:szCs w:val="10"/>
              </w:rPr>
            </w:pPr>
          </w:p>
          <w:p w14:paraId="799DE2F0" w14:textId="7E6F8580" w:rsidR="00BC562D" w:rsidRPr="00BC562D" w:rsidRDefault="00662377" w:rsidP="000A0574">
            <w:r>
              <w:t>City Pool Manager or Head Lifeguard</w:t>
            </w:r>
            <w:r w:rsidR="00B01A5F">
              <w:t xml:space="preserve"> </w:t>
            </w:r>
          </w:p>
        </w:tc>
        <w:tc>
          <w:tcPr>
            <w:tcW w:w="2371" w:type="dxa"/>
            <w:vAlign w:val="center"/>
          </w:tcPr>
          <w:p w14:paraId="480A01D7" w14:textId="01F8BD45" w:rsidR="00A904CA" w:rsidRPr="000A0574" w:rsidRDefault="00A904CA" w:rsidP="000A0574">
            <w:pPr>
              <w:rPr>
                <w:b/>
                <w:bCs/>
              </w:rPr>
            </w:pPr>
            <w:r>
              <w:rPr>
                <w:b/>
                <w:bCs/>
              </w:rPr>
              <w:t xml:space="preserve">Exempt     </w:t>
            </w:r>
            <w:r>
              <w:rPr>
                <w:b/>
                <w:bCs/>
                <w:noProof/>
              </w:rPr>
              <w:t xml:space="preserve">  </w:t>
            </w:r>
            <w:r>
              <w:rPr>
                <w:b/>
                <w:bCs/>
                <w:noProof/>
              </w:rPr>
              <w:drawing>
                <wp:inline distT="0" distB="0" distL="0" distR="0" wp14:anchorId="43B20FBF" wp14:editId="191686C5">
                  <wp:extent cx="164465" cy="140335"/>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40335"/>
                          </a:xfrm>
                          <a:prstGeom prst="rect">
                            <a:avLst/>
                          </a:prstGeom>
                          <a:noFill/>
                        </pic:spPr>
                      </pic:pic>
                    </a:graphicData>
                  </a:graphic>
                </wp:inline>
              </w:drawing>
            </w:r>
            <w:r>
              <w:rPr>
                <w:b/>
                <w:bCs/>
              </w:rPr>
              <w:t xml:space="preserve">                    </w:t>
            </w:r>
          </w:p>
        </w:tc>
        <w:tc>
          <w:tcPr>
            <w:tcW w:w="2371" w:type="dxa"/>
            <w:vAlign w:val="center"/>
          </w:tcPr>
          <w:p w14:paraId="3918057A" w14:textId="6999BCAB" w:rsidR="00A904CA" w:rsidRPr="000A0574" w:rsidRDefault="00A904CA" w:rsidP="000A0574">
            <w:pPr>
              <w:rPr>
                <w:b/>
                <w:bCs/>
              </w:rPr>
            </w:pPr>
            <w:r>
              <w:rPr>
                <w:b/>
                <w:bCs/>
                <w:noProof/>
              </w:rPr>
              <w:t xml:space="preserve"> </w:t>
            </w:r>
            <w:r>
              <w:rPr>
                <w:b/>
                <w:bCs/>
              </w:rPr>
              <w:t xml:space="preserve"> Non-exempt </w:t>
            </w:r>
            <w:r>
              <w:rPr>
                <w:b/>
                <w:bCs/>
                <w:noProof/>
              </w:rPr>
              <w:t xml:space="preserve">  </w:t>
            </w:r>
            <w:r w:rsidR="000354FA">
              <w:rPr>
                <w:b/>
                <w:bCs/>
                <w:noProof/>
              </w:rPr>
              <w:t xml:space="preserve"> X</w:t>
            </w:r>
          </w:p>
        </w:tc>
      </w:tr>
    </w:tbl>
    <w:p w14:paraId="6763D68D" w14:textId="64433354" w:rsidR="000A0574" w:rsidRDefault="000A0574">
      <w:pPr>
        <w:rPr>
          <w:rFonts w:ascii="Cambria" w:hAnsi="Cambria"/>
          <w:b/>
          <w:bCs/>
          <w:sz w:val="24"/>
          <w:szCs w:val="24"/>
        </w:rPr>
      </w:pPr>
      <w:r>
        <w:rPr>
          <w:rFonts w:ascii="Cambria" w:hAnsi="Cambria"/>
          <w:b/>
          <w:bCs/>
          <w:sz w:val="24"/>
          <w:szCs w:val="24"/>
        </w:rPr>
        <w:t>JOB DESCRIPTION</w:t>
      </w:r>
    </w:p>
    <w:p w14:paraId="011510FC" w14:textId="20394381" w:rsidR="00735A35" w:rsidRPr="00735A35" w:rsidRDefault="00735A35" w:rsidP="00735A35">
      <w:pPr>
        <w:rPr>
          <w:rFonts w:ascii="Cambria" w:hAnsi="Cambria"/>
          <w:sz w:val="24"/>
          <w:szCs w:val="24"/>
        </w:rPr>
      </w:pPr>
    </w:p>
    <w:p w14:paraId="5A8306A2" w14:textId="726C8A84" w:rsidR="00735A35" w:rsidRDefault="00735A35" w:rsidP="002620C2">
      <w:pPr>
        <w:widowControl w:val="0"/>
        <w:kinsoku w:val="0"/>
        <w:autoSpaceDE w:val="0"/>
        <w:autoSpaceDN w:val="0"/>
        <w:adjustRightInd w:val="0"/>
        <w:spacing w:before="309" w:after="0" w:line="286" w:lineRule="auto"/>
        <w:ind w:right="226"/>
        <w:jc w:val="both"/>
        <w:rPr>
          <w:rFonts w:ascii="Cambria" w:eastAsia="Arial" w:hAnsi="Cambria" w:cs="Arial"/>
          <w:b/>
          <w:bCs/>
          <w:noProof/>
          <w:color w:val="000000"/>
          <w:w w:val="79"/>
          <w:sz w:val="24"/>
          <w:szCs w:val="24"/>
          <w:u w:val="single"/>
        </w:rPr>
      </w:pPr>
      <w:r w:rsidRPr="008D4C2F">
        <w:rPr>
          <w:rFonts w:ascii="Cambria" w:eastAsia="Arial" w:hAnsi="Cambria" w:cs="Arial"/>
          <w:b/>
          <w:bCs/>
          <w:noProof/>
          <w:color w:val="000000"/>
          <w:w w:val="79"/>
          <w:sz w:val="24"/>
          <w:szCs w:val="24"/>
          <w:u w:val="single"/>
        </w:rPr>
        <w:t>JOB SUMMARY:</w:t>
      </w:r>
    </w:p>
    <w:p w14:paraId="20D750E0" w14:textId="67D6E8AA" w:rsidR="00B01A5F" w:rsidRPr="00B01A5F" w:rsidRDefault="00DD1FE6" w:rsidP="002620C2">
      <w:pPr>
        <w:spacing w:after="120"/>
        <w:jc w:val="both"/>
        <w:rPr>
          <w:rFonts w:ascii="Cambria" w:hAnsi="Cambria"/>
        </w:rPr>
      </w:pPr>
      <w:r>
        <w:rPr>
          <w:rFonts w:ascii="Cambria" w:hAnsi="Cambria"/>
        </w:rPr>
        <w:t>The primary responsibility is collecting admission fees at the swimming pool facility.</w:t>
      </w:r>
    </w:p>
    <w:p w14:paraId="07B2E12D" w14:textId="77777777" w:rsidR="00C9671B" w:rsidRPr="00A703CD" w:rsidRDefault="00C9671B" w:rsidP="00C9671B">
      <w:pPr>
        <w:shd w:val="clear" w:color="auto" w:fill="FAFAFA"/>
        <w:spacing w:after="0" w:line="240" w:lineRule="auto"/>
        <w:jc w:val="both"/>
        <w:rPr>
          <w:rFonts w:ascii="Cambria" w:eastAsia="Times New Roman" w:hAnsi="Cambria" w:cs="Times New Roman"/>
          <w:color w:val="000000"/>
          <w:szCs w:val="24"/>
        </w:rPr>
      </w:pPr>
    </w:p>
    <w:p w14:paraId="4341107D" w14:textId="74752B99" w:rsidR="00735A35" w:rsidRPr="00A703CD" w:rsidRDefault="00735A35" w:rsidP="00C9671B">
      <w:pPr>
        <w:shd w:val="clear" w:color="auto" w:fill="FAFAFA"/>
        <w:spacing w:after="0" w:line="240" w:lineRule="auto"/>
        <w:jc w:val="both"/>
        <w:rPr>
          <w:rFonts w:ascii="Cambria" w:eastAsia="Arial" w:hAnsi="Cambria" w:cs="Arial"/>
          <w:noProof/>
          <w:color w:val="000000"/>
          <w:w w:val="79"/>
          <w:sz w:val="24"/>
          <w:szCs w:val="24"/>
          <w:u w:val="single"/>
        </w:rPr>
      </w:pPr>
      <w:r w:rsidRPr="00A703CD">
        <w:rPr>
          <w:rFonts w:ascii="Cambria" w:eastAsia="Arial" w:hAnsi="Cambria" w:cs="Arial"/>
          <w:noProof/>
          <w:color w:val="000000"/>
          <w:w w:val="79"/>
          <w:sz w:val="24"/>
          <w:szCs w:val="24"/>
          <w:u w:val="single"/>
        </w:rPr>
        <w:t>ESSENTIAL FUNCTIONS:</w:t>
      </w:r>
    </w:p>
    <w:p w14:paraId="6EDF3839" w14:textId="047CCADD" w:rsidR="00C9671B" w:rsidRPr="00B01A5F" w:rsidRDefault="00C9671B" w:rsidP="00C9671B">
      <w:pPr>
        <w:shd w:val="clear" w:color="auto" w:fill="FAFAFA"/>
        <w:spacing w:after="0" w:line="240" w:lineRule="auto"/>
        <w:jc w:val="both"/>
        <w:rPr>
          <w:rFonts w:ascii="Cambria" w:eastAsia="Arial" w:hAnsi="Cambria" w:cs="Arial"/>
          <w:b/>
          <w:bCs/>
          <w:noProof/>
          <w:color w:val="000000"/>
          <w:w w:val="79"/>
          <w:sz w:val="4"/>
          <w:szCs w:val="4"/>
          <w:u w:val="single"/>
        </w:rPr>
      </w:pPr>
    </w:p>
    <w:p w14:paraId="4F8FE241" w14:textId="4E50CCDD" w:rsidR="00DD1FE6" w:rsidRPr="00662377" w:rsidRDefault="00DD1FE6" w:rsidP="00662377">
      <w:pPr>
        <w:numPr>
          <w:ilvl w:val="0"/>
          <w:numId w:val="11"/>
        </w:numPr>
        <w:spacing w:before="120" w:after="120" w:line="240" w:lineRule="auto"/>
        <w:ind w:left="720"/>
        <w:jc w:val="both"/>
        <w:rPr>
          <w:rFonts w:ascii="Cambria" w:hAnsi="Cambria"/>
        </w:rPr>
      </w:pPr>
      <w:r w:rsidRPr="00DD1FE6">
        <w:rPr>
          <w:rFonts w:ascii="Cambria" w:hAnsi="Cambria"/>
        </w:rPr>
        <w:t xml:space="preserve">Calculates admission fees, receives monies from patrons and provides change and </w:t>
      </w:r>
      <w:r w:rsidRPr="00662377">
        <w:rPr>
          <w:rFonts w:ascii="Cambria" w:hAnsi="Cambria"/>
        </w:rPr>
        <w:t xml:space="preserve">counts patrons for attendance information. </w:t>
      </w:r>
    </w:p>
    <w:p w14:paraId="162C506F" w14:textId="77777777" w:rsidR="00581AED" w:rsidRPr="00581AED" w:rsidRDefault="00581AED" w:rsidP="00581AED">
      <w:pPr>
        <w:numPr>
          <w:ilvl w:val="0"/>
          <w:numId w:val="11"/>
        </w:numPr>
        <w:spacing w:before="120" w:after="120" w:line="240" w:lineRule="auto"/>
        <w:ind w:left="720"/>
        <w:jc w:val="both"/>
        <w:rPr>
          <w:rFonts w:ascii="Cambria" w:hAnsi="Cambria"/>
        </w:rPr>
      </w:pPr>
      <w:r w:rsidRPr="00581AED">
        <w:rPr>
          <w:rFonts w:ascii="Cambria" w:hAnsi="Cambria"/>
        </w:rPr>
        <w:t>Greet customers entering establishments.</w:t>
      </w:r>
    </w:p>
    <w:p w14:paraId="14B680E2" w14:textId="0456768B" w:rsidR="00581AED" w:rsidRDefault="00581AED" w:rsidP="00581AED">
      <w:pPr>
        <w:numPr>
          <w:ilvl w:val="0"/>
          <w:numId w:val="11"/>
        </w:numPr>
        <w:spacing w:before="120" w:after="120" w:line="240" w:lineRule="auto"/>
        <w:ind w:left="720"/>
        <w:jc w:val="both"/>
        <w:rPr>
          <w:rFonts w:ascii="Cambria" w:hAnsi="Cambria"/>
        </w:rPr>
      </w:pPr>
      <w:r w:rsidRPr="00581AED">
        <w:rPr>
          <w:rFonts w:ascii="Cambria" w:hAnsi="Cambria"/>
        </w:rPr>
        <w:t>Maintain clean and orderly checkout areas.</w:t>
      </w:r>
    </w:p>
    <w:p w14:paraId="2AB7C40B" w14:textId="77777777" w:rsidR="00581AED" w:rsidRPr="00581AED" w:rsidRDefault="00581AED" w:rsidP="00581AED">
      <w:pPr>
        <w:numPr>
          <w:ilvl w:val="0"/>
          <w:numId w:val="11"/>
        </w:numPr>
        <w:spacing w:before="120" w:after="120" w:line="240" w:lineRule="auto"/>
        <w:ind w:left="720"/>
        <w:jc w:val="both"/>
        <w:rPr>
          <w:rFonts w:ascii="Cambria" w:hAnsi="Cambria"/>
        </w:rPr>
      </w:pPr>
      <w:r w:rsidRPr="00581AED">
        <w:rPr>
          <w:rFonts w:ascii="Cambria" w:hAnsi="Cambria"/>
        </w:rPr>
        <w:t>Work as part of a team and model professional behavior always.</w:t>
      </w:r>
    </w:p>
    <w:p w14:paraId="040E6C0C" w14:textId="7F67F1E5" w:rsidR="00581AED" w:rsidRPr="00DD1FE6" w:rsidRDefault="00581AED" w:rsidP="00581AED">
      <w:pPr>
        <w:numPr>
          <w:ilvl w:val="0"/>
          <w:numId w:val="11"/>
        </w:numPr>
        <w:spacing w:before="120" w:after="120" w:line="240" w:lineRule="auto"/>
        <w:ind w:left="720"/>
        <w:jc w:val="both"/>
        <w:rPr>
          <w:rFonts w:ascii="Cambria" w:hAnsi="Cambria"/>
        </w:rPr>
      </w:pPr>
      <w:r w:rsidRPr="00581AED">
        <w:rPr>
          <w:rFonts w:ascii="Cambria" w:hAnsi="Cambria"/>
        </w:rPr>
        <w:t xml:space="preserve">Provide excellent customer service to visitors to </w:t>
      </w:r>
      <w:r w:rsidR="00662377">
        <w:rPr>
          <w:rFonts w:ascii="Cambria" w:hAnsi="Cambria"/>
        </w:rPr>
        <w:t>City Swimming Pool</w:t>
      </w:r>
    </w:p>
    <w:p w14:paraId="6EFEAF15" w14:textId="41BBE982" w:rsidR="00DD1FE6" w:rsidRPr="00DD1FE6" w:rsidRDefault="00DD1FE6" w:rsidP="00DD1FE6">
      <w:pPr>
        <w:numPr>
          <w:ilvl w:val="0"/>
          <w:numId w:val="11"/>
        </w:numPr>
        <w:spacing w:before="120" w:after="120" w:line="240" w:lineRule="auto"/>
        <w:ind w:left="720"/>
        <w:jc w:val="both"/>
        <w:rPr>
          <w:rFonts w:ascii="Cambria" w:hAnsi="Cambria"/>
        </w:rPr>
      </w:pPr>
      <w:r w:rsidRPr="00DD1FE6">
        <w:rPr>
          <w:rFonts w:ascii="Cambria" w:hAnsi="Cambria"/>
        </w:rPr>
        <w:t>Communicate pool rules and policies in a professional and courteous manner to pool participants.</w:t>
      </w:r>
    </w:p>
    <w:p w14:paraId="2A0D49FE" w14:textId="77777777" w:rsidR="00DD1FE6" w:rsidRPr="00DD1FE6" w:rsidRDefault="00DD1FE6" w:rsidP="00DD1FE6">
      <w:pPr>
        <w:numPr>
          <w:ilvl w:val="0"/>
          <w:numId w:val="11"/>
        </w:numPr>
        <w:tabs>
          <w:tab w:val="left" w:pos="360"/>
        </w:tabs>
        <w:spacing w:before="120" w:after="120" w:line="240" w:lineRule="auto"/>
        <w:ind w:left="720"/>
        <w:jc w:val="both"/>
        <w:rPr>
          <w:rFonts w:ascii="Cambria" w:hAnsi="Cambria"/>
        </w:rPr>
      </w:pPr>
      <w:r w:rsidRPr="00DD1FE6">
        <w:rPr>
          <w:rFonts w:ascii="Cambria" w:hAnsi="Cambria"/>
        </w:rPr>
        <w:t xml:space="preserve">Be punctual. Obtain substitute when unable to report for scheduled shift. </w:t>
      </w:r>
    </w:p>
    <w:p w14:paraId="1F426A10" w14:textId="51B7D03B" w:rsidR="00B01A5F" w:rsidRPr="008950DC" w:rsidRDefault="00B01A5F" w:rsidP="00B01A5F">
      <w:pPr>
        <w:numPr>
          <w:ilvl w:val="0"/>
          <w:numId w:val="11"/>
        </w:numPr>
        <w:tabs>
          <w:tab w:val="left" w:pos="1080"/>
        </w:tabs>
        <w:spacing w:before="120" w:after="120" w:line="240" w:lineRule="auto"/>
        <w:ind w:left="720"/>
        <w:rPr>
          <w:rFonts w:ascii="Cambria" w:hAnsi="Cambria"/>
        </w:rPr>
      </w:pPr>
      <w:r>
        <w:rPr>
          <w:rFonts w:ascii="Cambria" w:hAnsi="Cambria"/>
        </w:rPr>
        <w:t>Perform other duties as assigned</w:t>
      </w:r>
      <w:r w:rsidR="00662377">
        <w:rPr>
          <w:rFonts w:ascii="Cambria" w:hAnsi="Cambria"/>
        </w:rPr>
        <w:t>.</w:t>
      </w:r>
    </w:p>
    <w:p w14:paraId="64BF5FC5" w14:textId="77777777" w:rsidR="00A703CD" w:rsidRPr="007C3E51" w:rsidRDefault="00A703CD" w:rsidP="00A703CD">
      <w:pPr>
        <w:pStyle w:val="BodyText"/>
        <w:rPr>
          <w:rFonts w:ascii="Cambria" w:hAnsi="Cambria"/>
          <w:b/>
          <w:bCs/>
          <w:i w:val="0"/>
          <w:iCs/>
          <w:color w:val="404040"/>
          <w:sz w:val="10"/>
          <w:szCs w:val="10"/>
          <w:u w:val="single"/>
        </w:rPr>
      </w:pPr>
    </w:p>
    <w:p w14:paraId="32225212" w14:textId="1070CFA1" w:rsidR="00735A35" w:rsidRPr="008D4C2F" w:rsidRDefault="00735A35" w:rsidP="00735A35">
      <w:pPr>
        <w:tabs>
          <w:tab w:val="left" w:pos="720"/>
        </w:tabs>
        <w:spacing w:after="120"/>
        <w:ind w:hanging="540"/>
        <w:rPr>
          <w:rFonts w:ascii="Cambria" w:hAnsi="Cambria" w:cs="Arial"/>
          <w:b/>
          <w:caps/>
          <w:sz w:val="24"/>
          <w:szCs w:val="24"/>
          <w:u w:val="single"/>
        </w:rPr>
      </w:pPr>
      <w:r w:rsidRPr="00735A35">
        <w:rPr>
          <w:rFonts w:ascii="Cambria" w:hAnsi="Cambria" w:cs="Arial"/>
          <w:bCs/>
          <w:caps/>
        </w:rPr>
        <w:t xml:space="preserve">           </w:t>
      </w:r>
      <w:r w:rsidRPr="005A2F52">
        <w:rPr>
          <w:rFonts w:ascii="Cambria" w:hAnsi="Cambria" w:cs="Arial"/>
          <w:bCs/>
          <w:caps/>
          <w:u w:val="single"/>
        </w:rPr>
        <w:t>ESSENTIAL WORK HABIT</w:t>
      </w:r>
      <w:r w:rsidRPr="008D4C2F">
        <w:rPr>
          <w:rFonts w:ascii="Cambria" w:hAnsi="Cambria" w:cs="Arial"/>
          <w:b/>
          <w:caps/>
          <w:sz w:val="24"/>
          <w:szCs w:val="24"/>
          <w:u w:val="single"/>
        </w:rPr>
        <w:t>:</w:t>
      </w:r>
    </w:p>
    <w:p w14:paraId="21E676EF" w14:textId="77777777" w:rsidR="006812A6" w:rsidRPr="00EA76FA" w:rsidRDefault="006812A6" w:rsidP="006812A6">
      <w:pPr>
        <w:pStyle w:val="ListParagraph"/>
        <w:spacing w:after="120"/>
        <w:ind w:hanging="360"/>
        <w:rPr>
          <w:rFonts w:asciiTheme="minorHAnsi" w:hAnsiTheme="minorHAnsi"/>
          <w:caps/>
        </w:rPr>
      </w:pPr>
      <w:r w:rsidRPr="00EA76FA">
        <w:rPr>
          <w:rFonts w:asciiTheme="minorHAnsi" w:hAnsiTheme="minorHAnsi"/>
          <w:caps/>
        </w:rPr>
        <w:t>•</w:t>
      </w:r>
      <w:r w:rsidRPr="00EA76FA">
        <w:rPr>
          <w:rFonts w:asciiTheme="minorHAnsi" w:hAnsiTheme="minorHAnsi"/>
          <w:caps/>
        </w:rPr>
        <w:tab/>
      </w:r>
      <w:r w:rsidRPr="00EA76FA">
        <w:rPr>
          <w:rFonts w:asciiTheme="minorHAnsi" w:hAnsiTheme="minorHAnsi"/>
        </w:rPr>
        <w:t xml:space="preserve">Regular </w:t>
      </w:r>
      <w:r>
        <w:rPr>
          <w:rFonts w:asciiTheme="minorHAnsi" w:hAnsiTheme="minorHAnsi"/>
        </w:rPr>
        <w:t>and consistent a</w:t>
      </w:r>
      <w:r w:rsidRPr="00EA76FA">
        <w:rPr>
          <w:rFonts w:asciiTheme="minorHAnsi" w:hAnsiTheme="minorHAnsi"/>
        </w:rPr>
        <w:t>ttendance in a workplace environment.</w:t>
      </w:r>
    </w:p>
    <w:p w14:paraId="33FF2175" w14:textId="0E4C7013" w:rsidR="00735A35" w:rsidRPr="00A703CD" w:rsidRDefault="00735A35" w:rsidP="007C730A">
      <w:pPr>
        <w:widowControl w:val="0"/>
        <w:kinsoku w:val="0"/>
        <w:autoSpaceDE w:val="0"/>
        <w:autoSpaceDN w:val="0"/>
        <w:adjustRightInd w:val="0"/>
        <w:spacing w:after="0" w:line="240" w:lineRule="auto"/>
        <w:ind w:right="230"/>
        <w:rPr>
          <w:rFonts w:ascii="Cambria" w:eastAsia="Arial" w:hAnsi="Cambria" w:cs="Arial"/>
          <w:noProof/>
          <w:color w:val="000000"/>
          <w:w w:val="79"/>
          <w:sz w:val="24"/>
          <w:szCs w:val="24"/>
          <w:u w:val="single"/>
        </w:rPr>
      </w:pPr>
      <w:r w:rsidRPr="00A703CD">
        <w:rPr>
          <w:rFonts w:ascii="Cambria" w:eastAsia="Arial" w:hAnsi="Cambria" w:cs="Arial"/>
          <w:noProof/>
          <w:color w:val="000000"/>
          <w:w w:val="79"/>
          <w:sz w:val="24"/>
          <w:szCs w:val="24"/>
          <w:u w:val="single"/>
        </w:rPr>
        <w:t>QUALIFICATIONS</w:t>
      </w:r>
    </w:p>
    <w:p w14:paraId="25743782" w14:textId="7E93BCA3" w:rsidR="007C730A" w:rsidRDefault="007C730A" w:rsidP="007C730A">
      <w:pPr>
        <w:widowControl w:val="0"/>
        <w:kinsoku w:val="0"/>
        <w:autoSpaceDE w:val="0"/>
        <w:autoSpaceDN w:val="0"/>
        <w:adjustRightInd w:val="0"/>
        <w:spacing w:after="0" w:line="240" w:lineRule="auto"/>
        <w:ind w:right="230"/>
        <w:rPr>
          <w:rFonts w:ascii="Cambria" w:eastAsia="Arial" w:hAnsi="Cambria" w:cs="Arial"/>
          <w:noProof/>
          <w:color w:val="000000"/>
          <w:w w:val="79"/>
          <w:sz w:val="24"/>
          <w:szCs w:val="24"/>
          <w:u w:val="single"/>
        </w:rPr>
      </w:pPr>
      <w:r w:rsidRPr="00A703CD">
        <w:rPr>
          <w:rFonts w:ascii="Cambria" w:eastAsia="Arial" w:hAnsi="Cambria" w:cs="Arial"/>
          <w:noProof/>
          <w:color w:val="000000"/>
          <w:w w:val="79"/>
          <w:sz w:val="24"/>
          <w:szCs w:val="24"/>
        </w:rPr>
        <w:t xml:space="preserve">     </w:t>
      </w:r>
      <w:r w:rsidRPr="00A703CD">
        <w:rPr>
          <w:rFonts w:ascii="Cambria" w:eastAsia="Arial" w:hAnsi="Cambria" w:cs="Arial"/>
          <w:noProof/>
          <w:color w:val="000000"/>
          <w:w w:val="79"/>
          <w:sz w:val="24"/>
          <w:szCs w:val="24"/>
          <w:u w:val="single"/>
        </w:rPr>
        <w:t>KNOWLEDGE, SKILLS AND ABILITIES</w:t>
      </w:r>
    </w:p>
    <w:p w14:paraId="15441AA3" w14:textId="602BC3F2" w:rsidR="00581AED" w:rsidRPr="00581AED" w:rsidRDefault="00581AED" w:rsidP="00581AED">
      <w:pPr>
        <w:pStyle w:val="ListParagraph"/>
        <w:widowControl w:val="0"/>
        <w:numPr>
          <w:ilvl w:val="0"/>
          <w:numId w:val="13"/>
        </w:numPr>
        <w:kinsoku w:val="0"/>
        <w:autoSpaceDE w:val="0"/>
        <w:autoSpaceDN w:val="0"/>
        <w:adjustRightInd w:val="0"/>
        <w:spacing w:before="309" w:after="0" w:line="286" w:lineRule="auto"/>
        <w:ind w:right="226"/>
        <w:rPr>
          <w:rFonts w:ascii="Cambria" w:hAnsi="Cambria"/>
        </w:rPr>
      </w:pPr>
      <w:r w:rsidRPr="00581AED">
        <w:rPr>
          <w:rFonts w:ascii="Cambria" w:hAnsi="Cambria"/>
        </w:rPr>
        <w:t>Ability to read, write and perform mathematical calculations.</w:t>
      </w:r>
    </w:p>
    <w:p w14:paraId="70BE8D71" w14:textId="77777777" w:rsidR="00581AED" w:rsidRPr="00581AED" w:rsidRDefault="00581AED" w:rsidP="00581AED">
      <w:pPr>
        <w:pStyle w:val="ListParagraph"/>
        <w:widowControl w:val="0"/>
        <w:numPr>
          <w:ilvl w:val="0"/>
          <w:numId w:val="13"/>
        </w:numPr>
        <w:kinsoku w:val="0"/>
        <w:autoSpaceDE w:val="0"/>
        <w:autoSpaceDN w:val="0"/>
        <w:adjustRightInd w:val="0"/>
        <w:spacing w:before="309" w:after="0" w:line="286" w:lineRule="auto"/>
        <w:ind w:right="226"/>
        <w:rPr>
          <w:rFonts w:ascii="Cambria" w:hAnsi="Cambria"/>
        </w:rPr>
      </w:pPr>
      <w:r w:rsidRPr="00581AED">
        <w:rPr>
          <w:rFonts w:ascii="Cambria" w:hAnsi="Cambria"/>
        </w:rPr>
        <w:t>Knowledge of safety procedures, rules and regulations for the swimming pool facility</w:t>
      </w:r>
    </w:p>
    <w:p w14:paraId="59452B06" w14:textId="2B61A18D" w:rsidR="00581AED" w:rsidRDefault="00581AED" w:rsidP="00581AED">
      <w:pPr>
        <w:pStyle w:val="ListParagraph"/>
        <w:widowControl w:val="0"/>
        <w:numPr>
          <w:ilvl w:val="0"/>
          <w:numId w:val="13"/>
        </w:numPr>
        <w:kinsoku w:val="0"/>
        <w:autoSpaceDE w:val="0"/>
        <w:autoSpaceDN w:val="0"/>
        <w:adjustRightInd w:val="0"/>
        <w:spacing w:before="309" w:after="0" w:line="286" w:lineRule="auto"/>
        <w:ind w:right="226"/>
        <w:rPr>
          <w:rFonts w:ascii="Cambria" w:hAnsi="Cambria"/>
        </w:rPr>
      </w:pPr>
      <w:r w:rsidRPr="00581AED">
        <w:rPr>
          <w:rFonts w:ascii="Cambria" w:hAnsi="Cambria"/>
        </w:rPr>
        <w:t>Skill in handling money and working with people</w:t>
      </w:r>
      <w:r w:rsidR="00662377">
        <w:rPr>
          <w:rFonts w:ascii="Cambria" w:hAnsi="Cambria"/>
        </w:rPr>
        <w:t>.</w:t>
      </w:r>
    </w:p>
    <w:p w14:paraId="36E2C972" w14:textId="77777777" w:rsidR="00662377" w:rsidRPr="00662377" w:rsidRDefault="00662377" w:rsidP="00662377">
      <w:pPr>
        <w:pStyle w:val="ListParagraph"/>
        <w:widowControl w:val="0"/>
        <w:numPr>
          <w:ilvl w:val="0"/>
          <w:numId w:val="13"/>
        </w:numPr>
        <w:kinsoku w:val="0"/>
        <w:autoSpaceDE w:val="0"/>
        <w:autoSpaceDN w:val="0"/>
        <w:adjustRightInd w:val="0"/>
        <w:spacing w:before="309" w:after="0" w:line="286" w:lineRule="auto"/>
        <w:ind w:right="226"/>
        <w:rPr>
          <w:rFonts w:ascii="Cambria" w:hAnsi="Cambria"/>
        </w:rPr>
      </w:pPr>
      <w:r w:rsidRPr="00662377">
        <w:rPr>
          <w:rFonts w:ascii="Cambria" w:hAnsi="Cambria"/>
        </w:rPr>
        <w:t>Works well as a team member/leader in all interactions.</w:t>
      </w:r>
    </w:p>
    <w:p w14:paraId="3556D875" w14:textId="65AD8DA4" w:rsidR="00662377" w:rsidRPr="00662377" w:rsidRDefault="00662377" w:rsidP="00662377">
      <w:pPr>
        <w:pStyle w:val="ListParagraph"/>
        <w:widowControl w:val="0"/>
        <w:numPr>
          <w:ilvl w:val="0"/>
          <w:numId w:val="13"/>
        </w:numPr>
        <w:kinsoku w:val="0"/>
        <w:autoSpaceDE w:val="0"/>
        <w:autoSpaceDN w:val="0"/>
        <w:adjustRightInd w:val="0"/>
        <w:spacing w:before="309" w:after="0" w:line="286" w:lineRule="auto"/>
        <w:ind w:right="226"/>
        <w:rPr>
          <w:rFonts w:ascii="Cambria" w:hAnsi="Cambria"/>
        </w:rPr>
      </w:pPr>
      <w:r w:rsidRPr="00662377">
        <w:rPr>
          <w:rFonts w:ascii="Cambria" w:hAnsi="Cambria"/>
        </w:rPr>
        <w:t>Provides consistent high-quality service.</w:t>
      </w:r>
    </w:p>
    <w:p w14:paraId="5B7F59B4" w14:textId="3336DAE4" w:rsidR="00662377" w:rsidRPr="00581AED" w:rsidRDefault="00662377" w:rsidP="00662377">
      <w:pPr>
        <w:pStyle w:val="ListParagraph"/>
        <w:widowControl w:val="0"/>
        <w:numPr>
          <w:ilvl w:val="0"/>
          <w:numId w:val="13"/>
        </w:numPr>
        <w:kinsoku w:val="0"/>
        <w:autoSpaceDE w:val="0"/>
        <w:autoSpaceDN w:val="0"/>
        <w:adjustRightInd w:val="0"/>
        <w:spacing w:before="309" w:after="0" w:line="286" w:lineRule="auto"/>
        <w:ind w:right="226"/>
        <w:rPr>
          <w:rFonts w:ascii="Cambria" w:hAnsi="Cambria"/>
        </w:rPr>
      </w:pPr>
      <w:r w:rsidRPr="00662377">
        <w:rPr>
          <w:rFonts w:ascii="Cambria" w:hAnsi="Cambria"/>
        </w:rPr>
        <w:lastRenderedPageBreak/>
        <w:t>Always puts safety first.</w:t>
      </w:r>
    </w:p>
    <w:p w14:paraId="4B44D9CC" w14:textId="13BC52F5" w:rsidR="00581AED" w:rsidRPr="00581AED" w:rsidRDefault="00581AED" w:rsidP="00581AED">
      <w:pPr>
        <w:pStyle w:val="ListParagraph"/>
        <w:widowControl w:val="0"/>
        <w:numPr>
          <w:ilvl w:val="0"/>
          <w:numId w:val="13"/>
        </w:numPr>
        <w:kinsoku w:val="0"/>
        <w:autoSpaceDE w:val="0"/>
        <w:autoSpaceDN w:val="0"/>
        <w:adjustRightInd w:val="0"/>
        <w:spacing w:before="309" w:after="0" w:line="286" w:lineRule="auto"/>
        <w:ind w:right="226"/>
        <w:rPr>
          <w:rFonts w:ascii="Cambria" w:eastAsia="Arial" w:hAnsi="Cambria" w:cs="Arial"/>
          <w:noProof/>
          <w:color w:val="000000"/>
          <w:w w:val="79"/>
          <w:sz w:val="24"/>
          <w:szCs w:val="24"/>
          <w:u w:val="single"/>
        </w:rPr>
      </w:pPr>
      <w:r w:rsidRPr="00581AED">
        <w:rPr>
          <w:rFonts w:ascii="Cambria" w:hAnsi="Cambria"/>
        </w:rPr>
        <w:t>Ability to communicate clearly with patrons</w:t>
      </w:r>
      <w:r w:rsidR="00662377">
        <w:rPr>
          <w:rFonts w:ascii="Cambria" w:hAnsi="Cambria"/>
        </w:rPr>
        <w:t>.</w:t>
      </w:r>
    </w:p>
    <w:p w14:paraId="5DB358D3" w14:textId="2B643DE1" w:rsidR="00735A35" w:rsidRPr="00581AED" w:rsidRDefault="00735A35" w:rsidP="00581AED">
      <w:pPr>
        <w:widowControl w:val="0"/>
        <w:kinsoku w:val="0"/>
        <w:autoSpaceDE w:val="0"/>
        <w:autoSpaceDN w:val="0"/>
        <w:adjustRightInd w:val="0"/>
        <w:spacing w:before="309" w:after="0" w:line="286" w:lineRule="auto"/>
        <w:ind w:right="226"/>
        <w:rPr>
          <w:rFonts w:ascii="Cambria" w:eastAsia="Arial" w:hAnsi="Cambria" w:cs="Arial"/>
          <w:noProof/>
          <w:color w:val="000000"/>
          <w:w w:val="79"/>
          <w:sz w:val="24"/>
          <w:szCs w:val="24"/>
          <w:u w:val="single"/>
        </w:rPr>
      </w:pPr>
      <w:r w:rsidRPr="00581AED">
        <w:rPr>
          <w:rFonts w:ascii="Cambria" w:eastAsia="Arial" w:hAnsi="Cambria" w:cs="Arial"/>
          <w:noProof/>
          <w:color w:val="000000"/>
          <w:w w:val="79"/>
          <w:sz w:val="24"/>
          <w:szCs w:val="24"/>
          <w:u w:val="single"/>
        </w:rPr>
        <w:t>MINIMUM REQUIRES FOR EMPLOYMENT</w:t>
      </w:r>
    </w:p>
    <w:p w14:paraId="44636FE4" w14:textId="77777777" w:rsidR="00735A35" w:rsidRPr="008D4C2F" w:rsidRDefault="00735A35" w:rsidP="0045468B">
      <w:pPr>
        <w:spacing w:after="120"/>
        <w:ind w:firstLine="180"/>
        <w:jc w:val="both"/>
        <w:rPr>
          <w:rFonts w:ascii="Cambria" w:eastAsia="Calibri" w:hAnsi="Cambria" w:cs="Arial"/>
          <w:bCs/>
          <w:u w:val="single"/>
        </w:rPr>
      </w:pPr>
      <w:r w:rsidRPr="008D4C2F">
        <w:rPr>
          <w:rFonts w:ascii="Cambria" w:eastAsia="Calibri" w:hAnsi="Cambria" w:cs="Arial"/>
          <w:bCs/>
          <w:u w:val="single"/>
        </w:rPr>
        <w:t>EDUCATION, EXPERIENCE, AND CERTIFICATION</w:t>
      </w:r>
    </w:p>
    <w:p w14:paraId="35C8647B" w14:textId="77777777" w:rsidR="00735A35" w:rsidRPr="008D4C2F" w:rsidRDefault="00735A35" w:rsidP="007C730A">
      <w:pPr>
        <w:tabs>
          <w:tab w:val="left" w:pos="720"/>
        </w:tabs>
        <w:spacing w:after="120"/>
        <w:ind w:left="720" w:hanging="360"/>
        <w:contextualSpacing/>
        <w:rPr>
          <w:rFonts w:ascii="Cambria" w:hAnsi="Cambria"/>
          <w:b/>
          <w:caps/>
          <w:sz w:val="10"/>
          <w:szCs w:val="10"/>
          <w:u w:val="single"/>
        </w:rPr>
      </w:pPr>
    </w:p>
    <w:p w14:paraId="02076334" w14:textId="5A78394A" w:rsidR="00F86000" w:rsidRPr="00662377" w:rsidRDefault="00735A35" w:rsidP="002620C2">
      <w:pPr>
        <w:numPr>
          <w:ilvl w:val="1"/>
          <w:numId w:val="1"/>
        </w:numPr>
        <w:tabs>
          <w:tab w:val="left" w:pos="720"/>
        </w:tabs>
        <w:spacing w:before="120" w:after="120" w:line="240" w:lineRule="auto"/>
        <w:ind w:left="720"/>
        <w:jc w:val="both"/>
        <w:rPr>
          <w:rFonts w:ascii="Cambria" w:eastAsia="Calibri" w:hAnsi="Cambria"/>
        </w:rPr>
      </w:pPr>
      <w:r w:rsidRPr="008D4C2F">
        <w:rPr>
          <w:rFonts w:ascii="Cambria" w:hAnsi="Cambria"/>
        </w:rPr>
        <w:t>V</w:t>
      </w:r>
      <w:r w:rsidRPr="008D4C2F">
        <w:rPr>
          <w:rFonts w:ascii="Cambria" w:eastAsia="Calibri" w:hAnsi="Cambria"/>
        </w:rPr>
        <w:t>alid TX Driver’s License</w:t>
      </w:r>
      <w:r w:rsidR="00F86000">
        <w:rPr>
          <w:rFonts w:ascii="Cambria" w:eastAsia="Calibri" w:hAnsi="Cambria"/>
        </w:rPr>
        <w:t xml:space="preserve"> or </w:t>
      </w:r>
      <w:r w:rsidR="00F86000" w:rsidRPr="008D3071">
        <w:rPr>
          <w:rFonts w:ascii="Cambria" w:hAnsi="Cambria"/>
        </w:rPr>
        <w:t>available alternate means of transportation.</w:t>
      </w:r>
    </w:p>
    <w:p w14:paraId="513AAB44" w14:textId="1756F510" w:rsidR="00662377" w:rsidRPr="00662377" w:rsidRDefault="00662377" w:rsidP="00662377">
      <w:pPr>
        <w:numPr>
          <w:ilvl w:val="1"/>
          <w:numId w:val="1"/>
        </w:numPr>
        <w:tabs>
          <w:tab w:val="left" w:pos="720"/>
        </w:tabs>
        <w:spacing w:before="120" w:after="120" w:line="240" w:lineRule="auto"/>
        <w:ind w:left="720"/>
        <w:jc w:val="both"/>
        <w:rPr>
          <w:rFonts w:ascii="Cambria" w:eastAsia="Calibri" w:hAnsi="Cambria"/>
        </w:rPr>
      </w:pPr>
      <w:r w:rsidRPr="00662377">
        <w:rPr>
          <w:rFonts w:ascii="Cambria" w:eastAsia="Calibri" w:hAnsi="Cambria"/>
        </w:rPr>
        <w:t>Must be able to maintain flexible work hours spread over days and times of pool operation especially evening and weekend hours.</w:t>
      </w:r>
    </w:p>
    <w:p w14:paraId="3305E962" w14:textId="14469981" w:rsidR="006D21A0" w:rsidRPr="006D21A0" w:rsidRDefault="006D21A0" w:rsidP="002620C2">
      <w:pPr>
        <w:numPr>
          <w:ilvl w:val="1"/>
          <w:numId w:val="1"/>
        </w:numPr>
        <w:tabs>
          <w:tab w:val="left" w:pos="720"/>
        </w:tabs>
        <w:spacing w:before="120" w:after="120" w:line="240" w:lineRule="auto"/>
        <w:ind w:left="720"/>
        <w:jc w:val="both"/>
        <w:rPr>
          <w:rFonts w:ascii="Cambria" w:eastAsia="Calibri" w:hAnsi="Cambria"/>
          <w:sz w:val="28"/>
          <w:szCs w:val="28"/>
        </w:rPr>
      </w:pPr>
      <w:r w:rsidRPr="006D21A0">
        <w:rPr>
          <w:rFonts w:ascii="Cambria" w:eastAsia="Times New Roman" w:hAnsi="Cambria" w:cs="Times New Roman"/>
        </w:rPr>
        <w:t>Must pass a pre-employment drug screen</w:t>
      </w:r>
      <w:r w:rsidR="00662377">
        <w:rPr>
          <w:rFonts w:ascii="Cambria" w:eastAsia="Times New Roman" w:hAnsi="Cambria" w:cs="Times New Roman"/>
        </w:rPr>
        <w:t>.</w:t>
      </w:r>
    </w:p>
    <w:p w14:paraId="6B238BD3" w14:textId="1B094754" w:rsidR="00735A35" w:rsidRDefault="00735A35" w:rsidP="002620C2">
      <w:pPr>
        <w:widowControl w:val="0"/>
        <w:kinsoku w:val="0"/>
        <w:autoSpaceDE w:val="0"/>
        <w:autoSpaceDN w:val="0"/>
        <w:adjustRightInd w:val="0"/>
        <w:spacing w:before="347" w:after="0" w:line="274" w:lineRule="auto"/>
        <w:ind w:left="148"/>
        <w:jc w:val="both"/>
        <w:rPr>
          <w:rFonts w:ascii="Cambria" w:eastAsia="Calibri" w:hAnsi="Cambria"/>
          <w:b/>
        </w:rPr>
      </w:pPr>
      <w:r w:rsidRPr="008D4C2F">
        <w:rPr>
          <w:rFonts w:ascii="Cambria" w:eastAsia="Calibri" w:hAnsi="Cambria"/>
          <w:b/>
        </w:rPr>
        <w:t>NOTHING CONTAINED IN THIS JOB DESCRIPTION OR ANY OTHER MATERIALS OR INFORMATION DISTRIBUTED BY THE CITY OF BEEVILLE CREATES A CONTRACT OF EMPLOYMENT BETWEEN AN EMPLOYEE AND THE CITY.</w:t>
      </w:r>
    </w:p>
    <w:p w14:paraId="3CBA645B" w14:textId="7A68DC02" w:rsidR="00735A35" w:rsidRDefault="00735A35" w:rsidP="00735A35">
      <w:pPr>
        <w:rPr>
          <w:rFonts w:ascii="Cambria" w:hAnsi="Cambria"/>
          <w:sz w:val="24"/>
          <w:szCs w:val="24"/>
        </w:rPr>
      </w:pPr>
    </w:p>
    <w:p w14:paraId="47639B50" w14:textId="77777777" w:rsidR="00735A35" w:rsidRPr="008D4C2F" w:rsidRDefault="00735A35" w:rsidP="007C730A">
      <w:pPr>
        <w:jc w:val="both"/>
        <w:rPr>
          <w:rFonts w:ascii="Cambria" w:hAnsi="Cambria" w:cs="Arial"/>
          <w:b/>
          <w:bCs/>
        </w:rPr>
      </w:pPr>
      <w:bookmarkStart w:id="0" w:name="_Hlk22307287"/>
      <w:r w:rsidRPr="008D4C2F">
        <w:rPr>
          <w:rFonts w:ascii="Cambria" w:hAnsi="Cambria" w:cs="Arial"/>
          <w:b/>
          <w:bCs/>
        </w:rPr>
        <w:t>SIGNATURES AND DATES</w:t>
      </w:r>
    </w:p>
    <w:p w14:paraId="534A3350" w14:textId="77777777" w:rsidR="00735A35" w:rsidRPr="008D4C2F" w:rsidRDefault="00735A35" w:rsidP="007C730A">
      <w:pPr>
        <w:ind w:right="520"/>
        <w:jc w:val="both"/>
        <w:rPr>
          <w:rFonts w:ascii="Cambria" w:hAnsi="Cambria" w:cs="Arial"/>
        </w:rPr>
      </w:pPr>
      <w:r w:rsidRPr="008D4C2F">
        <w:rPr>
          <w:rFonts w:ascii="Cambria" w:hAnsi="Cambria" w:cs="Arial"/>
        </w:rPr>
        <w:t>Reasonable accommodations may be made to enable qualified individuals with disabilities to perform the essential functions of this job.</w:t>
      </w:r>
    </w:p>
    <w:p w14:paraId="609F6970" w14:textId="77777777" w:rsidR="00735A35" w:rsidRPr="008D4C2F" w:rsidRDefault="00735A35" w:rsidP="007C730A">
      <w:pPr>
        <w:jc w:val="both"/>
        <w:rPr>
          <w:rFonts w:ascii="Cambria" w:hAnsi="Cambria" w:cs="Arial"/>
          <w:i/>
          <w:iCs/>
        </w:rPr>
      </w:pPr>
      <w:r w:rsidRPr="008D4C2F">
        <w:rPr>
          <w:rFonts w:ascii="Cambria" w:hAnsi="Cambria" w:cs="Arial"/>
          <w:i/>
          <w:iCs/>
        </w:rPr>
        <w:t>Check the appropriate box and fill in the appropriate accommodations, if required, then sign and date.</w:t>
      </w:r>
    </w:p>
    <w:p w14:paraId="5E9CE4AC" w14:textId="77777777" w:rsidR="00735A35" w:rsidRPr="008D4C2F" w:rsidRDefault="00735A35" w:rsidP="00735A35">
      <w:pPr>
        <w:ind w:left="990"/>
        <w:rPr>
          <w:rFonts w:ascii="Cambria" w:hAnsi="Cambria" w:cs="Arial"/>
        </w:rPr>
      </w:pPr>
      <w:r w:rsidRPr="008D4C2F">
        <w:rPr>
          <w:rFonts w:ascii="Cambria" w:hAnsi="Cambria" w:cs="Arial"/>
          <w:noProof/>
        </w:rPr>
        <mc:AlternateContent>
          <mc:Choice Requires="wps">
            <w:drawing>
              <wp:anchor distT="0" distB="0" distL="114300" distR="114300" simplePos="0" relativeHeight="251663360" behindDoc="0" locked="0" layoutInCell="1" allowOverlap="1" wp14:anchorId="572E96CD" wp14:editId="315C1EED">
                <wp:simplePos x="0" y="0"/>
                <wp:positionH relativeFrom="margin">
                  <wp:posOffset>209550</wp:posOffset>
                </wp:positionH>
                <wp:positionV relativeFrom="paragraph">
                  <wp:posOffset>6985</wp:posOffset>
                </wp:positionV>
                <wp:extent cx="209550" cy="200025"/>
                <wp:effectExtent l="0" t="0" r="19050" b="28575"/>
                <wp:wrapNone/>
                <wp:docPr id="145" name="Rectangle 145"/>
                <wp:cNvGraphicFramePr/>
                <a:graphic xmlns:a="http://schemas.openxmlformats.org/drawingml/2006/main">
                  <a:graphicData uri="http://schemas.microsoft.com/office/word/2010/wordprocessingShape">
                    <wps:wsp>
                      <wps:cNvSpPr/>
                      <wps:spPr>
                        <a:xfrm>
                          <a:off x="0" y="0"/>
                          <a:ext cx="209550" cy="200025"/>
                        </a:xfrm>
                        <a:prstGeom prst="rect">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CEAC4C" id="Rectangle 145" o:spid="_x0000_s1026" style="position:absolute;margin-left:16.5pt;margin-top:.55pt;width:16.5pt;height:15.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KTklgIAAI8FAAAOAAAAZHJzL2Uyb0RvYy54bWysVNtuGyEQfa/Uf0C8N7u27LSxso6sRKkq&#10;pYmVi/JMWLBRgaGAvXa/vgOsN1YaqVLVl13mdg4zzMz5xc5oshU+KLANHZ3UlAjLoVV21dCnx+tP&#10;XygJkdmWabCioXsR6MX844fzzs3EGNagW+EJgtgw61xD1zG6WVUFvhaGhRNwwqJRgjcsouhXVetZ&#10;h+hGV+O6Pq068K3zwEUIqL0qRjrP+FIKHu+kDCIS3VC8W8xfn78v6VvNz9ls5ZlbK95fg/3DLQxT&#10;FkkHqCsWGdl49QeUUdxDABlPOJgKpFRc5Bwwm1H9JpuHNXMi54LFCW4oU/h/sPx2u/REtfh2kykl&#10;lhl8pHssG7MrLUhSYok6F2bo+eCWvpcCHlO+O+lN+mMmZJfLuh/KKnaRcFSO67PpFIvP0YRvVo8z&#10;ZvUa7HyIXwUYkg4N9Uifi8m2NyEiIboeXBKXtukbQKv2WmmdhdQv4lJ7smX40nE3ygB6Y75DW3Rn&#10;U6Qu741q7IqiPmiRIzddAsmMR/hoS5xVKkNJPJ/iXotyn3shsYYp1Uw7ABUKxrmw8TRxZyT0TmES&#10;7z4Elvu+CdRx1Af1vilM5K4eAuu/Mw4RmRVsHIKNsuDfA2h/DMzF/5B9yTml/wLtHlvHQ5mp4Pi1&#10;wue7YSEumcchwhfHxRDv8CM1dA2F/kTJGvyv9/TJH3sbrZR0OJQNDT83zAtK9DeLXX82mkzSFGdh&#10;Mv08RsEfW16OLXZjLgG7YYQryPF8TP5RH47Sg3nG/bFIrGhiliN3Q3n0B+EylmWBG4iLxSK74eQ6&#10;Fm/sg+MJPFU1tefj7pl51/dwxOa/hcMAs9mbVi6+KdLCYhNBqtznr3Xt641Tn5um31BprRzL2et1&#10;j85/AwAA//8DAFBLAwQUAAYACAAAACEAQJeA5tsAAAAGAQAADwAAAGRycy9kb3ducmV2LnhtbEyP&#10;QUvDQBCF74L/YRnBi7STpjSUNJsiiod4EK1CrtvsmASzsyG7beO/dzzp8b03vPlesZ/doM40hd6z&#10;htUyAUXceNtzq+Hj/WmxBRWiYWsGz6ThmwLsy+urwuTWX/iNzofYKinhkBsNXYxjjhiajpwJSz8S&#10;S/bpJ2eiyKlFO5mLlLsB0yTJ0Jme5UNnRnroqPk6nJwGu8F0+4jPddPWVbirXjcvoa60vr2Z73eg&#10;Is3x7xh+8QUdSmE6+hPboAYN67VMieKvQEmcZSKPYqcZYFngf/zyBwAA//8DAFBLAQItABQABgAI&#10;AAAAIQC2gziS/gAAAOEBAAATAAAAAAAAAAAAAAAAAAAAAABbQ29udGVudF9UeXBlc10ueG1sUEsB&#10;Ai0AFAAGAAgAAAAhADj9If/WAAAAlAEAAAsAAAAAAAAAAAAAAAAALwEAAF9yZWxzLy5yZWxzUEsB&#10;Ai0AFAAGAAgAAAAhAJR0pOSWAgAAjwUAAA4AAAAAAAAAAAAAAAAALgIAAGRycy9lMm9Eb2MueG1s&#10;UEsBAi0AFAAGAAgAAAAhAECXgObbAAAABgEAAA8AAAAAAAAAAAAAAAAA8AQAAGRycy9kb3ducmV2&#10;LnhtbFBLBQYAAAAABAAEAPMAAAD4BQAAAAA=&#10;" fillcolor="white [3201]" strokecolor="#0d0d0d [3069]" strokeweight="1pt">
                <w10:wrap anchorx="margin"/>
              </v:rect>
            </w:pict>
          </mc:Fallback>
        </mc:AlternateContent>
      </w:r>
      <w:r w:rsidRPr="008D4C2F">
        <w:rPr>
          <w:rFonts w:ascii="Cambria" w:hAnsi="Cambria" w:cs="Arial"/>
        </w:rPr>
        <w:t xml:space="preserve">I have read and understand this job description and acknowledge that I am able to complete the </w:t>
      </w:r>
    </w:p>
    <w:p w14:paraId="43FD8568" w14:textId="77777777" w:rsidR="00735A35" w:rsidRPr="008D4C2F" w:rsidRDefault="00735A35" w:rsidP="00735A35">
      <w:pPr>
        <w:ind w:left="990"/>
        <w:rPr>
          <w:rFonts w:ascii="Cambria" w:hAnsi="Cambria" w:cs="Arial"/>
        </w:rPr>
      </w:pPr>
      <w:r w:rsidRPr="008D4C2F">
        <w:rPr>
          <w:rFonts w:ascii="Cambria" w:hAnsi="Cambria" w:cs="Arial"/>
        </w:rPr>
        <w:t>Essential function of my job without accommodations.</w:t>
      </w:r>
    </w:p>
    <w:p w14:paraId="6FF3C856" w14:textId="77777777" w:rsidR="00735A35" w:rsidRPr="008D4C2F" w:rsidRDefault="00735A35" w:rsidP="00735A35">
      <w:pPr>
        <w:ind w:left="990"/>
        <w:rPr>
          <w:rFonts w:ascii="Cambria" w:hAnsi="Cambria" w:cs="Arial"/>
        </w:rPr>
      </w:pPr>
      <w:r w:rsidRPr="008D4C2F">
        <w:rPr>
          <w:rFonts w:ascii="Cambria" w:hAnsi="Cambria" w:cs="Arial"/>
          <w:noProof/>
        </w:rPr>
        <mc:AlternateContent>
          <mc:Choice Requires="wps">
            <w:drawing>
              <wp:anchor distT="0" distB="0" distL="114300" distR="114300" simplePos="0" relativeHeight="251664384" behindDoc="0" locked="0" layoutInCell="1" allowOverlap="1" wp14:anchorId="361B2584" wp14:editId="4A7B145E">
                <wp:simplePos x="0" y="0"/>
                <wp:positionH relativeFrom="margin">
                  <wp:posOffset>209550</wp:posOffset>
                </wp:positionH>
                <wp:positionV relativeFrom="paragraph">
                  <wp:posOffset>10795</wp:posOffset>
                </wp:positionV>
                <wp:extent cx="209550" cy="200025"/>
                <wp:effectExtent l="0" t="0" r="19050" b="28575"/>
                <wp:wrapNone/>
                <wp:docPr id="143" name="Rectangle 143"/>
                <wp:cNvGraphicFramePr/>
                <a:graphic xmlns:a="http://schemas.openxmlformats.org/drawingml/2006/main">
                  <a:graphicData uri="http://schemas.microsoft.com/office/word/2010/wordprocessingShape">
                    <wps:wsp>
                      <wps:cNvSpPr/>
                      <wps:spPr>
                        <a:xfrm>
                          <a:off x="0" y="0"/>
                          <a:ext cx="209550" cy="200025"/>
                        </a:xfrm>
                        <a:prstGeom prst="rect">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D8D140" id="Rectangle 143" o:spid="_x0000_s1026" style="position:absolute;margin-left:16.5pt;margin-top:.85pt;width:16.5pt;height:15.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XMIlAIAAI8FAAAOAAAAZHJzL2Uyb0RvYy54bWysVEtPGzEQvlfqf7B8L7tJE1oiNigCUVWi&#10;EAEVZ+O1E6u2x7WdbNJf37G9WSKKVKnqZdfzfn0z5xc7o8lW+KDANnR0UlMiLIdW2VVDvz9ef/hM&#10;SYjMtkyDFQ3di0Av5u/fnXduJsawBt0KT9CJDbPONXQdo5tVVeBrYVg4AScsCiV4wyKSflW1nnXo&#10;3ehqXNenVQe+dR64CAG5V0VI59m/lILHOymDiEQ3FHOL+evz9zl9q/k5m608c2vF+zTYP2RhmLIY&#10;dHB1xSIjG6/+cGUU9xBAxhMOpgIpFRe5BqxmVL+q5mHNnMi1YHOCG9oU/p9bfrtdeqJanN3kIyWW&#10;GRzSPbaN2ZUWJDGxRZ0LM9R8cEvfUwGfqd6d9Cb9sRKyy23dD20Vu0g4Msf12XSKzecowpnV42ny&#10;Wb0YOx/iFwGGpEdDPYbPzWTbmxCL6kElxdI2fQNo1V4rrTOR8CIutSdbhpOOu1F2oDfmG7SFdzbF&#10;0GXeyEZUFPaBi+lk0CUnObkj/yhLMavUhlJ4fsW9FiWfeyGxh6nUHHZwVEIwzoWNp33R2qJ2MpOY&#10;+2BY8n1lqOOoN+p1k5nIqB4M679HHCxyVLBxMDbKgn/LQftjiFz0D9WXmlP5z9DuEToeyk4Fx68V&#10;ju+GhbhkHpcIJ46HId7hR2roGgr9i5I1+F9v8ZM+YhullHS4lA0NPzfMC0r0V4uoPxtNJmmLMzGZ&#10;fhoj4Y8lz8cSuzGXgGgY4QlyPD+TftSHp/RgnvB+LFJUFDHLMXZDefQH4jKWY4EXiIvFIqvh5joW&#10;b+yD48l56mqC5+PuiXnXYzgi+G/hsMBs9grKRTdZWlhsIkiVcf7S177fuPUZjP2FSmflmM5aL3d0&#10;/hsAAP//AwBQSwMEFAAGAAgAAAAhAJfbWKbbAAAABgEAAA8AAABkcnMvZG93bnJldi54bWxMj0FL&#10;w0AQhe+C/2EZwYvYjSmNJWZTRPEQD1KrkOs0OybB7GzIbtv4752e9PjeG958r9jMblBHmkLv2cDd&#10;IgFF3Hjbc2vg8+Pldg0qRGSLg2cy8EMBNuXlRYG59Sd+p+MutkpKOORooItxzLUOTUcOw8KPxJJ9&#10;+clhFDm12k54knI36DRJMu2wZ/nQ4UhPHTXfu4MzYFc6XT/r17pp6yrcVNvVW6grY66v5scHUJHm&#10;+HcMZ3xBh1KY9v7ANqjBwHIpU6L496AkzjKR+7Odgi4L/R+//AUAAP//AwBQSwECLQAUAAYACAAA&#10;ACEAtoM4kv4AAADhAQAAEwAAAAAAAAAAAAAAAAAAAAAAW0NvbnRlbnRfVHlwZXNdLnhtbFBLAQIt&#10;ABQABgAIAAAAIQA4/SH/1gAAAJQBAAALAAAAAAAAAAAAAAAAAC8BAABfcmVscy8ucmVsc1BLAQIt&#10;ABQABgAIAAAAIQCLIXMIlAIAAI8FAAAOAAAAAAAAAAAAAAAAAC4CAABkcnMvZTJvRG9jLnhtbFBL&#10;AQItABQABgAIAAAAIQCX21im2wAAAAYBAAAPAAAAAAAAAAAAAAAAAO4EAABkcnMvZG93bnJldi54&#10;bWxQSwUGAAAAAAQABADzAAAA9gUAAAAA&#10;" fillcolor="white [3201]" strokecolor="#0d0d0d [3069]" strokeweight="1pt">
                <w10:wrap anchorx="margin"/>
              </v:rect>
            </w:pict>
          </mc:Fallback>
        </mc:AlternateContent>
      </w:r>
      <w:r w:rsidRPr="008D4C2F">
        <w:rPr>
          <w:rFonts w:ascii="Cambria" w:hAnsi="Cambria" w:cs="Arial"/>
        </w:rPr>
        <w:t>I have read and understand this job description and I would require the following reasonable accommodations to fulfill the essential functions of this job:</w:t>
      </w:r>
    </w:p>
    <w:p w14:paraId="7659781C" w14:textId="438B936C" w:rsidR="00735A35" w:rsidRDefault="00735A35" w:rsidP="00735A35">
      <w:pPr>
        <w:ind w:left="720"/>
        <w:rPr>
          <w:rFonts w:ascii="Cambria" w:hAnsi="Cambria"/>
        </w:rPr>
      </w:pPr>
      <w:r w:rsidRPr="008D4C2F">
        <w:rPr>
          <w:rFonts w:ascii="Cambria" w:hAnsi="Cambria"/>
        </w:rPr>
        <w:t>_________________________________________________________________________________________________________</w:t>
      </w:r>
    </w:p>
    <w:p w14:paraId="6161C786" w14:textId="09C685FA" w:rsidR="00735A35" w:rsidRDefault="00735A35" w:rsidP="00735A35">
      <w:pPr>
        <w:ind w:left="720"/>
        <w:rPr>
          <w:rFonts w:ascii="Cambria" w:hAnsi="Cambria"/>
        </w:rPr>
      </w:pPr>
      <w:r w:rsidRPr="008D4C2F">
        <w:rPr>
          <w:rFonts w:ascii="Cambria" w:hAnsi="Cambria"/>
        </w:rPr>
        <w:t>_________________________________________________________________________________________________________</w:t>
      </w:r>
    </w:p>
    <w:p w14:paraId="7F305B88" w14:textId="40514344" w:rsidR="00735A35" w:rsidRPr="008D4C2F" w:rsidRDefault="00735A35" w:rsidP="00735A35">
      <w:pPr>
        <w:ind w:left="720"/>
        <w:rPr>
          <w:rFonts w:ascii="Cambria" w:hAnsi="Cambria"/>
        </w:rPr>
      </w:pPr>
      <w:r w:rsidRPr="008D4C2F">
        <w:rPr>
          <w:rFonts w:ascii="Cambria" w:hAnsi="Cambria"/>
        </w:rPr>
        <w:t>_________________________________________________________________________________________________________</w:t>
      </w:r>
    </w:p>
    <w:p w14:paraId="7D347A45" w14:textId="77777777" w:rsidR="00735A35" w:rsidRPr="008D4C2F" w:rsidRDefault="00735A35" w:rsidP="00735A35">
      <w:pPr>
        <w:ind w:left="720" w:right="70"/>
        <w:rPr>
          <w:rFonts w:ascii="Cambria" w:hAnsi="Cambria"/>
        </w:rPr>
      </w:pPr>
    </w:p>
    <w:p w14:paraId="6143B1A9" w14:textId="77777777" w:rsidR="00735A35" w:rsidRPr="008D4C2F" w:rsidRDefault="00735A35" w:rsidP="00735A35">
      <w:pPr>
        <w:spacing w:after="0" w:line="240" w:lineRule="auto"/>
        <w:ind w:left="720"/>
        <w:rPr>
          <w:rFonts w:ascii="Cambria" w:hAnsi="Cambria"/>
        </w:rPr>
      </w:pPr>
      <w:r w:rsidRPr="008D4C2F">
        <w:rPr>
          <w:rFonts w:ascii="Cambria" w:hAnsi="Cambria"/>
        </w:rPr>
        <w:t>______________________________________________</w:t>
      </w:r>
      <w:r>
        <w:rPr>
          <w:rFonts w:ascii="Cambria" w:hAnsi="Cambria"/>
        </w:rPr>
        <w:t>__________</w:t>
      </w:r>
      <w:r>
        <w:rPr>
          <w:rFonts w:ascii="Cambria" w:hAnsi="Cambria"/>
        </w:rPr>
        <w:tab/>
      </w:r>
      <w:r>
        <w:rPr>
          <w:rFonts w:ascii="Cambria" w:hAnsi="Cambria"/>
        </w:rPr>
        <w:tab/>
      </w:r>
      <w:r w:rsidRPr="008D4C2F">
        <w:rPr>
          <w:rFonts w:ascii="Cambria" w:hAnsi="Cambria"/>
        </w:rPr>
        <w:t xml:space="preserve">________________________ </w:t>
      </w:r>
    </w:p>
    <w:p w14:paraId="7D037F53" w14:textId="77777777" w:rsidR="00735A35" w:rsidRPr="008D4C2F" w:rsidRDefault="00735A35" w:rsidP="00735A35">
      <w:pPr>
        <w:ind w:left="720"/>
        <w:rPr>
          <w:rFonts w:ascii="Cambria" w:hAnsi="Cambria"/>
        </w:rPr>
      </w:pPr>
      <w:r w:rsidRPr="008D4C2F">
        <w:rPr>
          <w:rFonts w:ascii="Cambria" w:hAnsi="Cambria"/>
        </w:rPr>
        <w:t>Employee Signature</w:t>
      </w:r>
      <w:r w:rsidRPr="008D4C2F">
        <w:rPr>
          <w:rFonts w:ascii="Cambria" w:hAnsi="Cambria"/>
        </w:rPr>
        <w:tab/>
      </w:r>
      <w:r w:rsidRPr="008D4C2F">
        <w:rPr>
          <w:rFonts w:ascii="Cambria" w:hAnsi="Cambria"/>
        </w:rPr>
        <w:tab/>
      </w:r>
      <w:r w:rsidRPr="008D4C2F">
        <w:rPr>
          <w:rFonts w:ascii="Cambria" w:hAnsi="Cambria"/>
        </w:rPr>
        <w:tab/>
      </w:r>
      <w:r w:rsidRPr="008D4C2F">
        <w:rPr>
          <w:rFonts w:ascii="Cambria" w:hAnsi="Cambria"/>
        </w:rPr>
        <w:tab/>
      </w:r>
      <w:r w:rsidRPr="008D4C2F">
        <w:rPr>
          <w:rFonts w:ascii="Cambria" w:hAnsi="Cambria"/>
        </w:rPr>
        <w:tab/>
      </w:r>
      <w:r w:rsidRPr="008D4C2F">
        <w:rPr>
          <w:rFonts w:ascii="Cambria" w:hAnsi="Cambria"/>
        </w:rPr>
        <w:tab/>
        <w:t>Date</w:t>
      </w:r>
    </w:p>
    <w:p w14:paraId="0A3898AE" w14:textId="77777777" w:rsidR="00735A35" w:rsidRPr="008D4C2F" w:rsidRDefault="00735A35" w:rsidP="00735A35">
      <w:pPr>
        <w:rPr>
          <w:rFonts w:ascii="Cambria" w:hAnsi="Cambria"/>
          <w:sz w:val="2"/>
          <w:szCs w:val="2"/>
        </w:rPr>
      </w:pPr>
    </w:p>
    <w:p w14:paraId="3845F2B3" w14:textId="77777777" w:rsidR="00735A35" w:rsidRPr="008D4C2F" w:rsidRDefault="00735A35" w:rsidP="00735A35">
      <w:pPr>
        <w:spacing w:after="0" w:line="240" w:lineRule="auto"/>
        <w:rPr>
          <w:rFonts w:ascii="Cambria" w:hAnsi="Cambria"/>
        </w:rPr>
      </w:pPr>
      <w:r w:rsidRPr="008D4C2F">
        <w:rPr>
          <w:rFonts w:ascii="Cambria" w:hAnsi="Cambria"/>
        </w:rPr>
        <w:tab/>
        <w:t>______________________________________________</w:t>
      </w:r>
      <w:r>
        <w:rPr>
          <w:rFonts w:ascii="Cambria" w:hAnsi="Cambria"/>
        </w:rPr>
        <w:t>__________</w:t>
      </w:r>
      <w:r>
        <w:rPr>
          <w:rFonts w:ascii="Cambria" w:hAnsi="Cambria"/>
        </w:rPr>
        <w:tab/>
      </w:r>
      <w:r>
        <w:rPr>
          <w:rFonts w:ascii="Cambria" w:hAnsi="Cambria"/>
        </w:rPr>
        <w:tab/>
      </w:r>
      <w:r w:rsidRPr="008D4C2F">
        <w:rPr>
          <w:rFonts w:ascii="Cambria" w:hAnsi="Cambria"/>
        </w:rPr>
        <w:t>________________________</w:t>
      </w:r>
    </w:p>
    <w:p w14:paraId="6E7C8C4D" w14:textId="77777777" w:rsidR="00735A35" w:rsidRPr="008D4C2F" w:rsidRDefault="00735A35" w:rsidP="00735A35">
      <w:pPr>
        <w:rPr>
          <w:rFonts w:ascii="Cambria" w:hAnsi="Cambria"/>
        </w:rPr>
      </w:pPr>
      <w:r w:rsidRPr="008D4C2F">
        <w:rPr>
          <w:rFonts w:ascii="Cambria" w:hAnsi="Cambria"/>
        </w:rPr>
        <w:tab/>
        <w:t>Supervisor Signature</w:t>
      </w:r>
      <w:r w:rsidRPr="008D4C2F">
        <w:rPr>
          <w:rFonts w:ascii="Cambria" w:hAnsi="Cambria"/>
        </w:rPr>
        <w:tab/>
      </w:r>
      <w:r w:rsidRPr="008D4C2F">
        <w:rPr>
          <w:rFonts w:ascii="Cambria" w:hAnsi="Cambria"/>
        </w:rPr>
        <w:tab/>
      </w:r>
      <w:r w:rsidRPr="008D4C2F">
        <w:rPr>
          <w:rFonts w:ascii="Cambria" w:hAnsi="Cambria"/>
        </w:rPr>
        <w:tab/>
      </w:r>
      <w:r w:rsidRPr="008D4C2F">
        <w:rPr>
          <w:rFonts w:ascii="Cambria" w:hAnsi="Cambria"/>
        </w:rPr>
        <w:tab/>
      </w:r>
      <w:r w:rsidRPr="008D4C2F">
        <w:rPr>
          <w:rFonts w:ascii="Cambria" w:hAnsi="Cambria"/>
        </w:rPr>
        <w:tab/>
      </w:r>
      <w:r w:rsidRPr="008D4C2F">
        <w:rPr>
          <w:rFonts w:ascii="Cambria" w:hAnsi="Cambria"/>
        </w:rPr>
        <w:tab/>
        <w:t>Date</w:t>
      </w:r>
    </w:p>
    <w:p w14:paraId="3B1F468E" w14:textId="77777777" w:rsidR="00735A35" w:rsidRPr="008D4C2F" w:rsidRDefault="00735A35" w:rsidP="00735A35">
      <w:pPr>
        <w:rPr>
          <w:rFonts w:ascii="Cambria" w:hAnsi="Cambria"/>
          <w:sz w:val="2"/>
          <w:szCs w:val="2"/>
        </w:rPr>
      </w:pPr>
    </w:p>
    <w:p w14:paraId="39E294AC" w14:textId="77777777" w:rsidR="00735A35" w:rsidRPr="008D4C2F" w:rsidRDefault="00735A35" w:rsidP="00735A35">
      <w:pPr>
        <w:spacing w:after="0" w:line="240" w:lineRule="auto"/>
        <w:rPr>
          <w:rFonts w:ascii="Cambria" w:hAnsi="Cambria"/>
        </w:rPr>
      </w:pPr>
      <w:r w:rsidRPr="008D4C2F">
        <w:rPr>
          <w:rFonts w:ascii="Cambria" w:hAnsi="Cambria"/>
        </w:rPr>
        <w:tab/>
        <w:t>______________________________________________</w:t>
      </w:r>
      <w:r>
        <w:rPr>
          <w:rFonts w:ascii="Cambria" w:hAnsi="Cambria"/>
        </w:rPr>
        <w:t>__________</w:t>
      </w:r>
      <w:r>
        <w:rPr>
          <w:rFonts w:ascii="Cambria" w:hAnsi="Cambria"/>
        </w:rPr>
        <w:tab/>
      </w:r>
      <w:r>
        <w:rPr>
          <w:rFonts w:ascii="Cambria" w:hAnsi="Cambria"/>
        </w:rPr>
        <w:tab/>
      </w:r>
      <w:r w:rsidRPr="008D4C2F">
        <w:rPr>
          <w:rFonts w:ascii="Cambria" w:hAnsi="Cambria"/>
        </w:rPr>
        <w:t>________________________</w:t>
      </w:r>
    </w:p>
    <w:p w14:paraId="446E5137" w14:textId="77777777" w:rsidR="00735A35" w:rsidRPr="008D4C2F" w:rsidRDefault="00735A35" w:rsidP="00735A35">
      <w:pPr>
        <w:rPr>
          <w:rFonts w:ascii="Cambria" w:hAnsi="Cambria"/>
        </w:rPr>
      </w:pPr>
      <w:r w:rsidRPr="008D4C2F">
        <w:rPr>
          <w:rFonts w:ascii="Cambria" w:hAnsi="Cambria"/>
        </w:rPr>
        <w:tab/>
        <w:t>Human Resources</w:t>
      </w:r>
      <w:r w:rsidRPr="008D4C2F">
        <w:rPr>
          <w:rFonts w:ascii="Cambria" w:hAnsi="Cambria"/>
        </w:rPr>
        <w:tab/>
      </w:r>
      <w:r w:rsidRPr="008D4C2F">
        <w:rPr>
          <w:rFonts w:ascii="Cambria" w:hAnsi="Cambria"/>
        </w:rPr>
        <w:tab/>
      </w:r>
      <w:r w:rsidRPr="008D4C2F">
        <w:rPr>
          <w:rFonts w:ascii="Cambria" w:hAnsi="Cambria"/>
        </w:rPr>
        <w:tab/>
      </w:r>
      <w:r w:rsidRPr="008D4C2F">
        <w:rPr>
          <w:rFonts w:ascii="Cambria" w:hAnsi="Cambria"/>
        </w:rPr>
        <w:tab/>
      </w:r>
      <w:r w:rsidRPr="008D4C2F">
        <w:rPr>
          <w:rFonts w:ascii="Cambria" w:hAnsi="Cambria"/>
        </w:rPr>
        <w:tab/>
      </w:r>
      <w:r w:rsidRPr="008D4C2F">
        <w:rPr>
          <w:rFonts w:ascii="Cambria" w:hAnsi="Cambria"/>
        </w:rPr>
        <w:tab/>
        <w:t>Date</w:t>
      </w:r>
      <w:bookmarkEnd w:id="0"/>
    </w:p>
    <w:p w14:paraId="30F437DC" w14:textId="240FB529" w:rsidR="00735A35" w:rsidRPr="00735A35" w:rsidRDefault="00735A35" w:rsidP="00735A35">
      <w:pPr>
        <w:rPr>
          <w:rFonts w:ascii="Cambria" w:hAnsi="Cambria"/>
          <w:sz w:val="24"/>
          <w:szCs w:val="24"/>
        </w:rPr>
      </w:pPr>
    </w:p>
    <w:p w14:paraId="09A5AF41" w14:textId="3440FD6C" w:rsidR="00735A35" w:rsidRPr="00735A35" w:rsidRDefault="00735A35" w:rsidP="00735A35">
      <w:pPr>
        <w:rPr>
          <w:rFonts w:ascii="Cambria" w:hAnsi="Cambria"/>
          <w:sz w:val="24"/>
          <w:szCs w:val="24"/>
        </w:rPr>
      </w:pPr>
    </w:p>
    <w:p w14:paraId="3C46E38A" w14:textId="0693EDAB" w:rsidR="00735A35" w:rsidRPr="00735A35" w:rsidRDefault="00735A35" w:rsidP="00735A35">
      <w:pPr>
        <w:rPr>
          <w:rFonts w:ascii="Cambria" w:hAnsi="Cambria"/>
          <w:sz w:val="24"/>
          <w:szCs w:val="24"/>
        </w:rPr>
      </w:pPr>
    </w:p>
    <w:p w14:paraId="74116600" w14:textId="77777777" w:rsidR="00735A35" w:rsidRPr="00735A35" w:rsidRDefault="00735A35" w:rsidP="00735A35">
      <w:pPr>
        <w:rPr>
          <w:rFonts w:ascii="Cambria" w:hAnsi="Cambria"/>
          <w:sz w:val="24"/>
          <w:szCs w:val="24"/>
        </w:rPr>
      </w:pPr>
    </w:p>
    <w:sectPr w:rsidR="00735A35" w:rsidRPr="00735A35" w:rsidSect="002F0C0D">
      <w:headerReference w:type="default" r:id="rId8"/>
      <w:headerReference w:type="first" r:id="rId9"/>
      <w:footerReference w:type="first" r:id="rId10"/>
      <w:pgSz w:w="12240" w:h="15840"/>
      <w:pgMar w:top="1440" w:right="1440" w:bottom="1440" w:left="1440" w:header="450" w:footer="3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C3AAC" w14:textId="77777777" w:rsidR="002F0C0D" w:rsidRDefault="002F0C0D" w:rsidP="000A0574">
      <w:pPr>
        <w:spacing w:after="0" w:line="240" w:lineRule="auto"/>
      </w:pPr>
      <w:r>
        <w:separator/>
      </w:r>
    </w:p>
  </w:endnote>
  <w:endnote w:type="continuationSeparator" w:id="0">
    <w:p w14:paraId="64063DBA" w14:textId="77777777" w:rsidR="002F0C0D" w:rsidRDefault="002F0C0D" w:rsidP="000A0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5F664" w14:textId="77777777" w:rsidR="00186177" w:rsidRPr="00E042EF" w:rsidRDefault="00186177" w:rsidP="00186177">
    <w:pPr>
      <w:pStyle w:val="Footer"/>
      <w:rPr>
        <w:sz w:val="16"/>
      </w:rPr>
    </w:pPr>
    <w:r w:rsidRPr="00E042EF">
      <w:rPr>
        <w:sz w:val="16"/>
      </w:rPr>
      <w:t>for the purpose of compliance with the Americans with Disabilities Act (ADA)</w:t>
    </w:r>
  </w:p>
  <w:p w14:paraId="48DA2BED" w14:textId="77777777" w:rsidR="00186177" w:rsidRPr="00E042EF" w:rsidRDefault="00186177" w:rsidP="00186177">
    <w:pPr>
      <w:pStyle w:val="Footer"/>
      <w:rPr>
        <w:sz w:val="16"/>
      </w:rPr>
    </w:pPr>
    <w:r w:rsidRPr="00E042EF">
      <w:rPr>
        <w:sz w:val="16"/>
      </w:rPr>
      <w:t xml:space="preserve">This job description does not take into account potential reasonable accommodations. </w:t>
    </w:r>
  </w:p>
  <w:p w14:paraId="74D3F584" w14:textId="77777777" w:rsidR="00186177" w:rsidRPr="00E042EF" w:rsidRDefault="00186177" w:rsidP="00186177">
    <w:pPr>
      <w:pStyle w:val="Footer"/>
      <w:rPr>
        <w:sz w:val="16"/>
      </w:rPr>
    </w:pPr>
    <w:r w:rsidRPr="00E042EF">
      <w:rPr>
        <w:sz w:val="16"/>
      </w:rPr>
      <w:t>The City of Beeville is an Equal Opportunity Employer and does not discriminate on the basis of race, color, national origin, sex, religion, age, or disability in employment or the provision of services.</w:t>
    </w:r>
  </w:p>
  <w:p w14:paraId="1CC90C32" w14:textId="77777777" w:rsidR="00512050" w:rsidRDefault="00512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DDB49" w14:textId="77777777" w:rsidR="002F0C0D" w:rsidRDefault="002F0C0D" w:rsidP="000A0574">
      <w:pPr>
        <w:spacing w:after="0" w:line="240" w:lineRule="auto"/>
      </w:pPr>
      <w:r>
        <w:separator/>
      </w:r>
    </w:p>
  </w:footnote>
  <w:footnote w:type="continuationSeparator" w:id="0">
    <w:p w14:paraId="1A6B175B" w14:textId="77777777" w:rsidR="002F0C0D" w:rsidRDefault="002F0C0D" w:rsidP="000A0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492631873"/>
      <w:placeholder>
        <w:docPart w:val="17753997747646E29B443D51A58FA38C"/>
      </w:placeholder>
      <w:dataBinding w:prefixMappings="xmlns:ns0='http://purl.org/dc/elements/1.1/' xmlns:ns1='http://schemas.openxmlformats.org/package/2006/metadata/core-properties' " w:xpath="/ns1:coreProperties[1]/ns0:title[1]" w:storeItemID="{6C3C8BC8-F283-45AE-878A-BAB7291924A1}"/>
      <w:text/>
    </w:sdtPr>
    <w:sdtContent>
      <w:p w14:paraId="32B1C2E6" w14:textId="17A817DD" w:rsidR="006126D7" w:rsidRDefault="00B01A5F" w:rsidP="000A0574">
        <w:pPr>
          <w:pStyle w:val="Header"/>
          <w:tabs>
            <w:tab w:val="clear" w:pos="4680"/>
          </w:tabs>
        </w:pPr>
        <w:r>
          <w:t>UTILITY CASHIER</w:t>
        </w:r>
      </w:p>
    </w:sdtContent>
  </w:sdt>
  <w:p w14:paraId="71DCED30" w14:textId="0DDB5753" w:rsidR="000A0574" w:rsidRPr="000A0574" w:rsidRDefault="000A0574" w:rsidP="000A0574">
    <w:pPr>
      <w:pStyle w:val="Header"/>
      <w:tabs>
        <w:tab w:val="clear" w:pos="468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4C105" w14:textId="77777777" w:rsidR="00E56B1E" w:rsidRDefault="00E56B1E" w:rsidP="00E56B1E">
    <w:pPr>
      <w:spacing w:after="120" w:line="240" w:lineRule="auto"/>
      <w:rPr>
        <w:rFonts w:ascii="Courier New" w:hAnsi="Courier New" w:cs="Courier New"/>
        <w:sz w:val="25"/>
        <w:szCs w:val="25"/>
      </w:rPr>
    </w:pPr>
    <w:r>
      <w:rPr>
        <w:rFonts w:ascii="Courier New" w:hAnsi="Courier New" w:cs="Courier New"/>
        <w:noProof/>
        <w:sz w:val="25"/>
        <w:szCs w:val="25"/>
      </w:rPr>
      <mc:AlternateContent>
        <mc:Choice Requires="wps">
          <w:drawing>
            <wp:anchor distT="0" distB="0" distL="114300" distR="114300" simplePos="0" relativeHeight="251662336" behindDoc="0" locked="0" layoutInCell="1" allowOverlap="1" wp14:anchorId="68C23CD5" wp14:editId="7EA494E3">
              <wp:simplePos x="0" y="0"/>
              <wp:positionH relativeFrom="column">
                <wp:posOffset>-704850</wp:posOffset>
              </wp:positionH>
              <wp:positionV relativeFrom="paragraph">
                <wp:posOffset>-123825</wp:posOffset>
              </wp:positionV>
              <wp:extent cx="876300" cy="781050"/>
              <wp:effectExtent l="0" t="0" r="0" b="0"/>
              <wp:wrapNone/>
              <wp:docPr id="1" name="Text Box 1"/>
              <wp:cNvGraphicFramePr/>
              <a:graphic xmlns:a="http://schemas.openxmlformats.org/drawingml/2006/main">
                <a:graphicData uri="http://schemas.microsoft.com/office/word/2010/wordprocessingShape">
                  <wps:wsp>
                    <wps:cNvSpPr txBox="1"/>
                    <wps:spPr>
                      <a:xfrm>
                        <a:off x="0" y="0"/>
                        <a:ext cx="876300" cy="781050"/>
                      </a:xfrm>
                      <a:prstGeom prst="rect">
                        <a:avLst/>
                      </a:prstGeom>
                      <a:solidFill>
                        <a:schemeClr val="lt1"/>
                      </a:solidFill>
                      <a:ln w="6350">
                        <a:noFill/>
                      </a:ln>
                    </wps:spPr>
                    <wps:txbx>
                      <w:txbxContent>
                        <w:p w14:paraId="6DD4E13C" w14:textId="77777777" w:rsidR="00E56B1E" w:rsidRDefault="00E56B1E" w:rsidP="00E56B1E">
                          <w:r>
                            <w:rPr>
                              <w:noProof/>
                            </w:rPr>
                            <w:drawing>
                              <wp:inline distT="0" distB="0" distL="0" distR="0" wp14:anchorId="78EBF8BE" wp14:editId="0FB299D9">
                                <wp:extent cx="687070" cy="70907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3.jpg"/>
                                        <pic:cNvPicPr/>
                                      </pic:nvPicPr>
                                      <pic:blipFill>
                                        <a:blip r:embed="rId1">
                                          <a:extLst>
                                            <a:ext uri="{28A0092B-C50C-407E-A947-70E740481C1C}">
                                              <a14:useLocalDpi xmlns:a14="http://schemas.microsoft.com/office/drawing/2010/main" val="0"/>
                                            </a:ext>
                                          </a:extLst>
                                        </a:blip>
                                        <a:stretch>
                                          <a:fillRect/>
                                        </a:stretch>
                                      </pic:blipFill>
                                      <pic:spPr>
                                        <a:xfrm>
                                          <a:off x="0" y="0"/>
                                          <a:ext cx="687070" cy="70907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8C23CD5" id="_x0000_t202" coordsize="21600,21600" o:spt="202" path="m,l,21600r21600,l21600,xe">
              <v:stroke joinstyle="miter"/>
              <v:path gradientshapeok="t" o:connecttype="rect"/>
            </v:shapetype>
            <v:shape id="Text Box 1" o:spid="_x0000_s1026" type="#_x0000_t202" style="position:absolute;margin-left:-55.5pt;margin-top:-9.75pt;width:69pt;height:6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gYBPwIAAHgEAAAOAAAAZHJzL2Uyb0RvYy54bWysVN9v2jAQfp+0/8Hy+xqgtHSIULFWTJNQ&#10;W6lMfTaOA5Ecn2cbku6v32cnUNbtadqLc74734/vu8vstq01OyjnKzI5H14MOFNGUlGZbc6/r5ef&#10;bjjzQZhCaDIq56/K89v5xw+zxk7ViHakC+UYghg/bWzOdyHYaZZ5uVO18BdklYGxJFeLgKvbZoUT&#10;DaLXOhsNBtdZQ66wjqTyHtr7zsjnKX5ZKhkey9KrwHTOUVtIp0vnJp7ZfCamWyfsrpJ9GeIfqqhF&#10;ZZD0FOpeBMH2rvojVF1JR57KcCGpzqgsK6lSD+hmOHjXzfNOWJV6ATjenmDy/y+sfDg8OVYV4I4z&#10;I2pQtFZtYF+oZcOITmP9FE7PFm6hhTp69noPZWy6LV0dv2iHwQ6cX0/YxmASypvJ9eUAFgnT5GY4&#10;uErYZ2+PrfPhq6KaRSHnDtQlRMVh5QMSwvXoEnN50lWxrLROlzgu6k47dhAgWodUIl785qUNa3J+&#10;fYnU8ZGh+LyLrA0SxFa7lqIU2k3b97mh4hXtO+rGx1u5rFDkSvjwJBzmBX1hB8IjjlITklAvcbYj&#10;9/Nv+ugPGmHlrMH85dz/2AunONPfDAj+PByP48Cmy/hqMsLFnVs25xazr+8InYNEVJfE6B/0USwd&#10;1S9YlUXMCpMwErlzHo7iXei2Aqsm1WKRnDCiVoSVebYyho6gRQrW7YtwtucpgOAHOk6qmL6jq/Pt&#10;4F7sA5VV4jIC3KHa447xThT3qxj35/yevN5+GPNfAAAA//8DAFBLAwQUAAYACAAAACEAQd3m8OIA&#10;AAALAQAADwAAAGRycy9kb3ducmV2LnhtbEyPT0+DQBDF7yZ+h82YeDHtQgm2IktjjH8Sbxat8bZl&#10;RyCys4TdAn57pye9zcx7efN7+Xa2nRhx8K0jBfEyAoFUOdNSreCtfFxsQPigyejOESr4QQ/b4vws&#10;15lxE73iuAu14BDymVbQhNBnUvqqQav90vVIrH25werA61BLM+iJw20nV1F0La1uiT80usf7Bqvv&#10;3dEq+LyqP178/PQ+JWnSPzyP5XpvSqUuL+a7WxAB5/BnhhM+o0PBTAd3JONFp2ARxzGXCafpJgXB&#10;ltWaDwe2RkkKssjl/w7FLwAAAP//AwBQSwECLQAUAAYACAAAACEAtoM4kv4AAADhAQAAEwAAAAAA&#10;AAAAAAAAAAAAAAAAW0NvbnRlbnRfVHlwZXNdLnhtbFBLAQItABQABgAIAAAAIQA4/SH/1gAAAJQB&#10;AAALAAAAAAAAAAAAAAAAAC8BAABfcmVscy8ucmVsc1BLAQItABQABgAIAAAAIQBuWgYBPwIAAHgE&#10;AAAOAAAAAAAAAAAAAAAAAC4CAABkcnMvZTJvRG9jLnhtbFBLAQItABQABgAIAAAAIQBB3ebw4gAA&#10;AAsBAAAPAAAAAAAAAAAAAAAAAJkEAABkcnMvZG93bnJldi54bWxQSwUGAAAAAAQABADzAAAAqAUA&#10;AAAA&#10;" fillcolor="white [3201]" stroked="f" strokeweight=".5pt">
              <v:textbox>
                <w:txbxContent>
                  <w:p w14:paraId="6DD4E13C" w14:textId="77777777" w:rsidR="00E56B1E" w:rsidRDefault="00E56B1E" w:rsidP="00E56B1E">
                    <w:r>
                      <w:rPr>
                        <w:noProof/>
                      </w:rPr>
                      <w:drawing>
                        <wp:inline distT="0" distB="0" distL="0" distR="0" wp14:anchorId="78EBF8BE" wp14:editId="0FB299D9">
                          <wp:extent cx="687070" cy="70907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3.jpg"/>
                                  <pic:cNvPicPr/>
                                </pic:nvPicPr>
                                <pic:blipFill>
                                  <a:blip r:embed="rId2">
                                    <a:extLst>
                                      <a:ext uri="{28A0092B-C50C-407E-A947-70E740481C1C}">
                                        <a14:useLocalDpi xmlns:a14="http://schemas.microsoft.com/office/drawing/2010/main" val="0"/>
                                      </a:ext>
                                    </a:extLst>
                                  </a:blip>
                                  <a:stretch>
                                    <a:fillRect/>
                                  </a:stretch>
                                </pic:blipFill>
                                <pic:spPr>
                                  <a:xfrm>
                                    <a:off x="0" y="0"/>
                                    <a:ext cx="687070" cy="709074"/>
                                  </a:xfrm>
                                  <a:prstGeom prst="rect">
                                    <a:avLst/>
                                  </a:prstGeom>
                                </pic:spPr>
                              </pic:pic>
                            </a:graphicData>
                          </a:graphic>
                        </wp:inline>
                      </w:drawing>
                    </w:r>
                  </w:p>
                </w:txbxContent>
              </v:textbox>
            </v:shape>
          </w:pict>
        </mc:Fallback>
      </mc:AlternateContent>
    </w:r>
  </w:p>
  <w:p w14:paraId="042DB696" w14:textId="77777777" w:rsidR="00E56B1E" w:rsidRPr="00FD7DD7" w:rsidRDefault="00E56B1E" w:rsidP="00E56B1E">
    <w:pPr>
      <w:spacing w:after="120" w:line="240" w:lineRule="auto"/>
      <w:rPr>
        <w:rFonts w:ascii="Courier New" w:hAnsi="Courier New" w:cs="Courier New"/>
        <w:sz w:val="25"/>
        <w:szCs w:val="25"/>
      </w:rPr>
    </w:pPr>
    <w:r>
      <w:rPr>
        <w:rFonts w:ascii="Courier New" w:hAnsi="Courier New" w:cs="Courier New"/>
        <w:noProof/>
        <w:sz w:val="25"/>
        <w:szCs w:val="25"/>
      </w:rPr>
      <mc:AlternateContent>
        <mc:Choice Requires="wps">
          <w:drawing>
            <wp:anchor distT="0" distB="0" distL="114300" distR="114300" simplePos="0" relativeHeight="251663360" behindDoc="0" locked="0" layoutInCell="1" allowOverlap="1" wp14:anchorId="0AF0BCAF" wp14:editId="50832E8F">
              <wp:simplePos x="0" y="0"/>
              <wp:positionH relativeFrom="column">
                <wp:posOffset>171450</wp:posOffset>
              </wp:positionH>
              <wp:positionV relativeFrom="paragraph">
                <wp:posOffset>172720</wp:posOffset>
              </wp:positionV>
              <wp:extent cx="58578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857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88588A" id="Straight Connector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pt,13.6pt" to="474.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pQhuAEAAMMDAAAOAAAAZHJzL2Uyb0RvYy54bWysU02P0zAQvSPxHyzfadJKZauo6R662r0g&#10;qFj4AV5n3FiyPdbY9OPfM3bbLAIkBOLieOx5b+Y9T9b3J+/EAShZDL2cz1opIGgcbNj38uuXx3cr&#10;KVJWYVAOA/TyDEneb96+WR9jBwsc0Q1AgklC6o6xl2POsWuapEfwKs0wQuBLg+RV5pD2zUDqyOze&#10;NYu2fd8ckYZIqCElPn24XMpN5TcGdP5kTIIsXC+5t1xXqutLWZvNWnV7UnG0+tqG+ocuvLKBi05U&#10;Dyor8Y3sL1TeasKEJs80+gaNsRqqBlYzb39S8zyqCFULm5PiZFP6f7T642FHwg69XEgRlOcnes6k&#10;7H7MYoshsIFIYlF8OsbUcfo27OgapbijIvpkyJcvyxGn6u158hZOWWg+XK6Wd6u7pRT6dte8AiOl&#10;/AToRdn00tlQZKtOHT6kzMU49ZbCQWnkUrru8tlBSXbhMxiWwsXmFV2HCLaOxEHx8yutIeR5kcJ8&#10;NbvAjHVuArZ/Bl7zCxTqgP0NeELUyhjyBPY2IP2uej7dWjaX/JsDF93FghcczvVRqjU8KVXhdarL&#10;KP4YV/jrv7f5DgAA//8DAFBLAwQUAAYACAAAACEA/CPrHeAAAAAIAQAADwAAAGRycy9kb3ducmV2&#10;LnhtbEyPT0vDQBDF74LfYRnBm90Y/NPGbEopiLVQiq1Qj9vsmESzs2F326Tf3ike9DTMvMeb38un&#10;g23FEX1oHCm4HSUgkEpnGqoUvG+fb8YgQtRkdOsIFZwwwLS4vMh1ZlxPb3jcxEpwCIVMK6hj7DIp&#10;Q1mj1WHkOiTWPp23OvLqK2m87jnctjJNkgdpdUP8odYdzmssvzcHq2DlF4v5bHn6ovWH7Xfpcrd+&#10;HV6Uur4aZk8gIg7xzwxnfEaHgpn27kAmiFZB+shV4nmmIFif3E3uQex/D7LI5f8CxQ8AAAD//wMA&#10;UEsBAi0AFAAGAAgAAAAhALaDOJL+AAAA4QEAABMAAAAAAAAAAAAAAAAAAAAAAFtDb250ZW50X1R5&#10;cGVzXS54bWxQSwECLQAUAAYACAAAACEAOP0h/9YAAACUAQAACwAAAAAAAAAAAAAAAAAvAQAAX3Jl&#10;bHMvLnJlbHNQSwECLQAUAAYACAAAACEAZn6UIbgBAADDAwAADgAAAAAAAAAAAAAAAAAuAgAAZHJz&#10;L2Uyb0RvYy54bWxQSwECLQAUAAYACAAAACEA/CPrHeAAAAAIAQAADwAAAAAAAAAAAAAAAAASBAAA&#10;ZHJzL2Rvd25yZXYueG1sUEsFBgAAAAAEAAQA8wAAAB8FAAAAAA==&#10;" strokecolor="#4472c4 [3204]" strokeweight=".5pt">
              <v:stroke joinstyle="miter"/>
            </v:line>
          </w:pict>
        </mc:Fallback>
      </mc:AlternateContent>
    </w:r>
    <w:r>
      <w:rPr>
        <w:rFonts w:ascii="Courier New" w:hAnsi="Courier New" w:cs="Courier New"/>
        <w:sz w:val="25"/>
        <w:szCs w:val="25"/>
      </w:rPr>
      <w:t xml:space="preserve">  CITY OF BEEVILLE</w:t>
    </w:r>
  </w:p>
  <w:p w14:paraId="631B19D1" w14:textId="77777777" w:rsidR="00E56B1E" w:rsidRPr="00E56B1E" w:rsidRDefault="00E56B1E" w:rsidP="00E56B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6408"/>
    <w:multiLevelType w:val="hybridMultilevel"/>
    <w:tmpl w:val="BBD2E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80C9A"/>
    <w:multiLevelType w:val="hybridMultilevel"/>
    <w:tmpl w:val="5BB82C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F9E5CE1"/>
    <w:multiLevelType w:val="hybridMultilevel"/>
    <w:tmpl w:val="911A3C3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E569B"/>
    <w:multiLevelType w:val="hybridMultilevel"/>
    <w:tmpl w:val="0ADE2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E91784"/>
    <w:multiLevelType w:val="hybridMultilevel"/>
    <w:tmpl w:val="D1FC4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44F93"/>
    <w:multiLevelType w:val="hybridMultilevel"/>
    <w:tmpl w:val="15B63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575F1"/>
    <w:multiLevelType w:val="multilevel"/>
    <w:tmpl w:val="955A1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9A0760"/>
    <w:multiLevelType w:val="hybridMultilevel"/>
    <w:tmpl w:val="9FF879F0"/>
    <w:lvl w:ilvl="0" w:tplc="04090001">
      <w:start w:val="1"/>
      <w:numFmt w:val="bullet"/>
      <w:lvlText w:val=""/>
      <w:lvlJc w:val="left"/>
      <w:pPr>
        <w:ind w:left="1080" w:hanging="360"/>
      </w:pPr>
      <w:rPr>
        <w:rFonts w:ascii="Symbol" w:hAnsi="Symbol" w:hint="default"/>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1813F2"/>
    <w:multiLevelType w:val="hybridMultilevel"/>
    <w:tmpl w:val="69A41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74D0F"/>
    <w:multiLevelType w:val="hybridMultilevel"/>
    <w:tmpl w:val="6660E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F15C23"/>
    <w:multiLevelType w:val="hybridMultilevel"/>
    <w:tmpl w:val="F6A225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6D65E6"/>
    <w:multiLevelType w:val="hybridMultilevel"/>
    <w:tmpl w:val="FE022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BB66123"/>
    <w:multiLevelType w:val="hybridMultilevel"/>
    <w:tmpl w:val="65143086"/>
    <w:lvl w:ilvl="0" w:tplc="04090001">
      <w:start w:val="1"/>
      <w:numFmt w:val="bullet"/>
      <w:lvlText w:val=""/>
      <w:lvlJc w:val="left"/>
      <w:pPr>
        <w:ind w:left="720" w:hanging="360"/>
      </w:pPr>
      <w:rPr>
        <w:rFonts w:ascii="Symbol" w:hAnsi="Symbol" w:hint="default"/>
      </w:rPr>
    </w:lvl>
    <w:lvl w:ilvl="1" w:tplc="E7B6CD36">
      <w:start w:val="1"/>
      <w:numFmt w:val="bullet"/>
      <w:lvlText w:val=""/>
      <w:lvlJc w:val="left"/>
      <w:pPr>
        <w:ind w:left="1440" w:hanging="360"/>
      </w:pPr>
      <w:rPr>
        <w:rFonts w:ascii="Symbol" w:hAnsi="Symbol"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9763864">
    <w:abstractNumId w:val="12"/>
  </w:num>
  <w:num w:numId="2" w16cid:durableId="2096196285">
    <w:abstractNumId w:val="1"/>
  </w:num>
  <w:num w:numId="3" w16cid:durableId="1179587275">
    <w:abstractNumId w:val="3"/>
  </w:num>
  <w:num w:numId="4" w16cid:durableId="987321440">
    <w:abstractNumId w:val="8"/>
  </w:num>
  <w:num w:numId="5" w16cid:durableId="259725964">
    <w:abstractNumId w:val="6"/>
  </w:num>
  <w:num w:numId="6" w16cid:durableId="1975718859">
    <w:abstractNumId w:val="4"/>
  </w:num>
  <w:num w:numId="7" w16cid:durableId="697196501">
    <w:abstractNumId w:val="11"/>
  </w:num>
  <w:num w:numId="8" w16cid:durableId="190194148">
    <w:abstractNumId w:val="0"/>
  </w:num>
  <w:num w:numId="9" w16cid:durableId="724062960">
    <w:abstractNumId w:val="10"/>
  </w:num>
  <w:num w:numId="10" w16cid:durableId="359665080">
    <w:abstractNumId w:val="9"/>
  </w:num>
  <w:num w:numId="11" w16cid:durableId="1029456388">
    <w:abstractNumId w:val="7"/>
  </w:num>
  <w:num w:numId="12" w16cid:durableId="1496871004">
    <w:abstractNumId w:val="2"/>
  </w:num>
  <w:num w:numId="13" w16cid:durableId="7984504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574"/>
    <w:rsid w:val="000354FA"/>
    <w:rsid w:val="000A0574"/>
    <w:rsid w:val="00147974"/>
    <w:rsid w:val="00186177"/>
    <w:rsid w:val="00194754"/>
    <w:rsid w:val="001C2753"/>
    <w:rsid w:val="001E493C"/>
    <w:rsid w:val="00226227"/>
    <w:rsid w:val="002620C2"/>
    <w:rsid w:val="002636DB"/>
    <w:rsid w:val="0026374E"/>
    <w:rsid w:val="002F0C0D"/>
    <w:rsid w:val="003429FA"/>
    <w:rsid w:val="00452136"/>
    <w:rsid w:val="0045468B"/>
    <w:rsid w:val="00512050"/>
    <w:rsid w:val="00547461"/>
    <w:rsid w:val="00581AED"/>
    <w:rsid w:val="006126D7"/>
    <w:rsid w:val="00662377"/>
    <w:rsid w:val="006812A6"/>
    <w:rsid w:val="006D21A0"/>
    <w:rsid w:val="006E633F"/>
    <w:rsid w:val="00735A35"/>
    <w:rsid w:val="00737E85"/>
    <w:rsid w:val="007C3E51"/>
    <w:rsid w:val="007C730A"/>
    <w:rsid w:val="008152EE"/>
    <w:rsid w:val="00841954"/>
    <w:rsid w:val="00996346"/>
    <w:rsid w:val="00A65765"/>
    <w:rsid w:val="00A703CD"/>
    <w:rsid w:val="00A904CA"/>
    <w:rsid w:val="00AC76C8"/>
    <w:rsid w:val="00AF4D4E"/>
    <w:rsid w:val="00B01A5F"/>
    <w:rsid w:val="00BC562D"/>
    <w:rsid w:val="00C9671B"/>
    <w:rsid w:val="00CF7200"/>
    <w:rsid w:val="00D06C7A"/>
    <w:rsid w:val="00D2486A"/>
    <w:rsid w:val="00D81872"/>
    <w:rsid w:val="00DC41C2"/>
    <w:rsid w:val="00DD1FE6"/>
    <w:rsid w:val="00DD3984"/>
    <w:rsid w:val="00E220EE"/>
    <w:rsid w:val="00E24D19"/>
    <w:rsid w:val="00E25979"/>
    <w:rsid w:val="00E56B1E"/>
    <w:rsid w:val="00EB43E4"/>
    <w:rsid w:val="00EC0ED0"/>
    <w:rsid w:val="00EE037E"/>
    <w:rsid w:val="00F70184"/>
    <w:rsid w:val="00F86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EAACA"/>
  <w15:chartTrackingRefBased/>
  <w15:docId w15:val="{C2B91DCA-7874-4F88-A8FD-46F43D1C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0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0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574"/>
  </w:style>
  <w:style w:type="paragraph" w:styleId="Footer">
    <w:name w:val="footer"/>
    <w:basedOn w:val="Normal"/>
    <w:link w:val="FooterChar"/>
    <w:uiPriority w:val="99"/>
    <w:unhideWhenUsed/>
    <w:rsid w:val="000A0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574"/>
  </w:style>
  <w:style w:type="paragraph" w:styleId="ListParagraph">
    <w:name w:val="List Paragraph"/>
    <w:basedOn w:val="Normal"/>
    <w:uiPriority w:val="34"/>
    <w:qFormat/>
    <w:rsid w:val="00735A35"/>
    <w:pPr>
      <w:spacing w:after="200" w:line="276" w:lineRule="auto"/>
      <w:ind w:left="720"/>
      <w:contextualSpacing/>
    </w:pPr>
    <w:rPr>
      <w:rFonts w:ascii="Calibri" w:eastAsia="Calibri" w:hAnsi="Calibri" w:cs="Times New Roman"/>
    </w:rPr>
  </w:style>
  <w:style w:type="paragraph" w:customStyle="1" w:styleId="a">
    <w:name w:val="_"/>
    <w:basedOn w:val="Normal"/>
    <w:rsid w:val="00735A35"/>
    <w:pPr>
      <w:widowControl w:val="0"/>
      <w:spacing w:after="0" w:line="240" w:lineRule="auto"/>
      <w:ind w:left="720" w:hanging="720"/>
    </w:pPr>
    <w:rPr>
      <w:rFonts w:ascii="Times New Roman" w:eastAsia="Times New Roman" w:hAnsi="Times New Roman" w:cs="Times New Roman"/>
      <w:snapToGrid w:val="0"/>
      <w:sz w:val="24"/>
      <w:szCs w:val="20"/>
    </w:rPr>
  </w:style>
  <w:style w:type="paragraph" w:styleId="BodyText">
    <w:name w:val="Body Text"/>
    <w:basedOn w:val="Normal"/>
    <w:link w:val="BodyTextChar"/>
    <w:uiPriority w:val="1"/>
    <w:qFormat/>
    <w:rsid w:val="00A703CD"/>
    <w:pPr>
      <w:widowControl w:val="0"/>
      <w:autoSpaceDE w:val="0"/>
      <w:autoSpaceDN w:val="0"/>
      <w:spacing w:after="0" w:line="240" w:lineRule="auto"/>
    </w:pPr>
    <w:rPr>
      <w:rFonts w:ascii="Arial" w:eastAsia="Arial" w:hAnsi="Arial" w:cs="Arial"/>
      <w:i/>
      <w:sz w:val="24"/>
      <w:szCs w:val="24"/>
    </w:rPr>
  </w:style>
  <w:style w:type="character" w:customStyle="1" w:styleId="BodyTextChar">
    <w:name w:val="Body Text Char"/>
    <w:basedOn w:val="DefaultParagraphFont"/>
    <w:link w:val="BodyText"/>
    <w:uiPriority w:val="1"/>
    <w:rsid w:val="00A703CD"/>
    <w:rPr>
      <w:rFonts w:ascii="Arial" w:eastAsia="Arial" w:hAnsi="Arial" w:cs="Arial"/>
      <w:i/>
      <w:sz w:val="24"/>
      <w:szCs w:val="24"/>
    </w:rPr>
  </w:style>
  <w:style w:type="character" w:styleId="PlaceholderText">
    <w:name w:val="Placeholder Text"/>
    <w:basedOn w:val="DefaultParagraphFont"/>
    <w:uiPriority w:val="99"/>
    <w:semiHidden/>
    <w:rsid w:val="00A703CD"/>
    <w:rPr>
      <w:color w:val="808080"/>
    </w:rPr>
  </w:style>
  <w:style w:type="paragraph" w:styleId="BalloonText">
    <w:name w:val="Balloon Text"/>
    <w:basedOn w:val="Normal"/>
    <w:link w:val="BalloonTextChar"/>
    <w:uiPriority w:val="99"/>
    <w:semiHidden/>
    <w:unhideWhenUsed/>
    <w:rsid w:val="000354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4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753997747646E29B443D51A58FA38C"/>
        <w:category>
          <w:name w:val="General"/>
          <w:gallery w:val="placeholder"/>
        </w:category>
        <w:types>
          <w:type w:val="bbPlcHdr"/>
        </w:types>
        <w:behaviors>
          <w:behavior w:val="content"/>
        </w:behaviors>
        <w:guid w:val="{485578CF-1197-4EE4-8A13-67D2BAE0CAD5}"/>
      </w:docPartPr>
      <w:docPartBody>
        <w:p w:rsidR="00EF660F" w:rsidRDefault="00C05470">
          <w:r w:rsidRPr="00974F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470"/>
    <w:rsid w:val="00230FA1"/>
    <w:rsid w:val="003A5167"/>
    <w:rsid w:val="00897A0D"/>
    <w:rsid w:val="008F3065"/>
    <w:rsid w:val="009973AD"/>
    <w:rsid w:val="00B51026"/>
    <w:rsid w:val="00C05470"/>
    <w:rsid w:val="00CA1740"/>
    <w:rsid w:val="00E53EAE"/>
    <w:rsid w:val="00E62C59"/>
    <w:rsid w:val="00EF6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470"/>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547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UTILITY CASHIER</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UTILITY CASHIER</dc:title>
  <dc:subject/>
  <dc:creator>Dena Thiessen</dc:creator>
  <cp:keywords/>
  <dc:description/>
  <cp:lastModifiedBy>Beeville Human Resources</cp:lastModifiedBy>
  <cp:revision>5</cp:revision>
  <cp:lastPrinted>2020-10-20T19:34:00Z</cp:lastPrinted>
  <dcterms:created xsi:type="dcterms:W3CDTF">2021-06-08T14:41:00Z</dcterms:created>
  <dcterms:modified xsi:type="dcterms:W3CDTF">2024-01-31T22:14:00Z</dcterms:modified>
</cp:coreProperties>
</file>